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D92FE" w14:textId="77777777" w:rsidR="00A75093" w:rsidRDefault="00001947" w:rsidP="00A46BDB">
      <w:pPr>
        <w:jc w:val="both"/>
        <w:rPr>
          <w:sz w:val="96"/>
          <w:szCs w:val="96"/>
          <w:lang w:val="en-GB"/>
        </w:rPr>
      </w:pPr>
      <w:r>
        <w:rPr>
          <w:noProof/>
          <w:lang w:eastAsia="hu-HU"/>
        </w:rPr>
        <w:drawing>
          <wp:inline distT="0" distB="0" distL="0" distR="0" wp14:anchorId="2545BC99" wp14:editId="7F610255">
            <wp:extent cx="5731510" cy="1457325"/>
            <wp:effectExtent l="0" t="0" r="2540" b="9525"/>
            <wp:docPr id="1026" name="Picture 2" descr="drapeau+map_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descr="drapeau+map_flag"/>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457325"/>
                    </a:xfrm>
                    <a:prstGeom prst="rect">
                      <a:avLst/>
                    </a:prstGeom>
                    <a:noFill/>
                    <a:ln>
                      <a:noFill/>
                    </a:ln>
                    <a:extLst/>
                  </pic:spPr>
                </pic:pic>
              </a:graphicData>
            </a:graphic>
          </wp:inline>
        </w:drawing>
      </w:r>
    </w:p>
    <w:p w14:paraId="52CD1036" w14:textId="77777777" w:rsidR="00A75093" w:rsidRDefault="00A75093" w:rsidP="00A46BDB">
      <w:pPr>
        <w:jc w:val="center"/>
        <w:rPr>
          <w:sz w:val="96"/>
          <w:szCs w:val="96"/>
          <w:lang w:val="en-GB"/>
        </w:rPr>
      </w:pPr>
      <w:r w:rsidRPr="00A75093">
        <w:rPr>
          <w:sz w:val="96"/>
          <w:szCs w:val="96"/>
          <w:lang w:val="en-GB"/>
        </w:rPr>
        <w:t>Quality Assurance Plan</w:t>
      </w:r>
    </w:p>
    <w:p w14:paraId="1FF3BDDD" w14:textId="1FA605DB" w:rsidR="00A75093" w:rsidRDefault="00A75093" w:rsidP="00A46BDB">
      <w:pPr>
        <w:jc w:val="center"/>
        <w:rPr>
          <w:sz w:val="32"/>
          <w:szCs w:val="32"/>
          <w:lang w:val="en-GB"/>
        </w:rPr>
      </w:pPr>
      <w:r>
        <w:rPr>
          <w:sz w:val="32"/>
          <w:szCs w:val="32"/>
          <w:lang w:val="en-GB"/>
        </w:rPr>
        <w:t xml:space="preserve">version </w:t>
      </w:r>
      <w:r w:rsidR="00DA6D38">
        <w:rPr>
          <w:sz w:val="32"/>
          <w:szCs w:val="32"/>
          <w:lang w:val="en-GB"/>
        </w:rPr>
        <w:t>2</w:t>
      </w:r>
      <w:r>
        <w:rPr>
          <w:sz w:val="32"/>
          <w:szCs w:val="32"/>
          <w:lang w:val="en-GB"/>
        </w:rPr>
        <w:t>.</w:t>
      </w:r>
      <w:r w:rsidR="00DA6D38">
        <w:rPr>
          <w:sz w:val="32"/>
          <w:szCs w:val="32"/>
          <w:lang w:val="en-GB"/>
        </w:rPr>
        <w:t>0</w:t>
      </w:r>
    </w:p>
    <w:p w14:paraId="64C77D62" w14:textId="66571B4A" w:rsidR="00001947" w:rsidRDefault="004E2602" w:rsidP="00A46BDB">
      <w:pPr>
        <w:jc w:val="center"/>
        <w:rPr>
          <w:sz w:val="32"/>
          <w:szCs w:val="32"/>
          <w:lang w:val="en-GB"/>
        </w:rPr>
      </w:pPr>
      <w:r>
        <w:rPr>
          <w:sz w:val="32"/>
          <w:szCs w:val="32"/>
          <w:lang w:val="en-GB"/>
        </w:rPr>
        <w:t>2</w:t>
      </w:r>
      <w:r w:rsidR="00DA6D38">
        <w:rPr>
          <w:sz w:val="32"/>
          <w:szCs w:val="32"/>
          <w:lang w:val="en-GB"/>
        </w:rPr>
        <w:t>5</w:t>
      </w:r>
      <w:r w:rsidR="00A75093">
        <w:rPr>
          <w:sz w:val="32"/>
          <w:szCs w:val="32"/>
          <w:lang w:val="en-GB"/>
        </w:rPr>
        <w:t>-</w:t>
      </w:r>
      <w:r>
        <w:rPr>
          <w:sz w:val="32"/>
          <w:szCs w:val="32"/>
          <w:lang w:val="en-GB"/>
        </w:rPr>
        <w:t>11</w:t>
      </w:r>
      <w:r w:rsidR="00A75093">
        <w:rPr>
          <w:sz w:val="32"/>
          <w:szCs w:val="32"/>
          <w:lang w:val="en-GB"/>
        </w:rPr>
        <w:t>-2016</w:t>
      </w:r>
    </w:p>
    <w:p w14:paraId="5421F7FC" w14:textId="77777777" w:rsidR="00001947" w:rsidRDefault="00001947" w:rsidP="00A46BDB">
      <w:pPr>
        <w:jc w:val="center"/>
        <w:rPr>
          <w:sz w:val="32"/>
          <w:szCs w:val="32"/>
          <w:lang w:val="en-GB"/>
        </w:rPr>
      </w:pPr>
      <w:r>
        <w:rPr>
          <w:sz w:val="32"/>
          <w:szCs w:val="32"/>
          <w:lang w:val="en-GB"/>
        </w:rPr>
        <w:t>Activity 2.8</w:t>
      </w:r>
    </w:p>
    <w:p w14:paraId="36336127" w14:textId="77777777" w:rsidR="00001947" w:rsidRDefault="00001947" w:rsidP="00A46BDB">
      <w:pPr>
        <w:jc w:val="center"/>
        <w:rPr>
          <w:sz w:val="32"/>
          <w:szCs w:val="32"/>
          <w:lang w:val="en-GB"/>
        </w:rPr>
      </w:pPr>
    </w:p>
    <w:p w14:paraId="6C22F081" w14:textId="77777777" w:rsidR="00001947" w:rsidRDefault="00001947" w:rsidP="00A46BDB">
      <w:pPr>
        <w:jc w:val="center"/>
        <w:rPr>
          <w:sz w:val="32"/>
          <w:szCs w:val="32"/>
          <w:lang w:val="en-GB"/>
        </w:rPr>
      </w:pPr>
    </w:p>
    <w:p w14:paraId="13716ED1" w14:textId="77777777" w:rsidR="00001947" w:rsidRDefault="00001947" w:rsidP="00A46BDB">
      <w:pPr>
        <w:jc w:val="center"/>
        <w:rPr>
          <w:sz w:val="32"/>
          <w:szCs w:val="32"/>
          <w:lang w:val="en-GB"/>
        </w:rPr>
      </w:pPr>
    </w:p>
    <w:p w14:paraId="01B4F569" w14:textId="77777777" w:rsidR="00001947" w:rsidRDefault="00001947" w:rsidP="00A46BDB">
      <w:pPr>
        <w:jc w:val="center"/>
        <w:rPr>
          <w:sz w:val="32"/>
          <w:szCs w:val="32"/>
          <w:lang w:val="en-GB"/>
        </w:rPr>
      </w:pPr>
    </w:p>
    <w:p w14:paraId="16377A70" w14:textId="77777777" w:rsidR="00001947" w:rsidRDefault="00001947" w:rsidP="00A46BDB">
      <w:pPr>
        <w:jc w:val="center"/>
        <w:rPr>
          <w:sz w:val="32"/>
          <w:szCs w:val="32"/>
          <w:lang w:val="en-GB"/>
        </w:rPr>
      </w:pPr>
    </w:p>
    <w:p w14:paraId="6960E47E" w14:textId="77777777" w:rsidR="00001947" w:rsidRDefault="00001947" w:rsidP="00A46BDB">
      <w:pPr>
        <w:jc w:val="center"/>
        <w:rPr>
          <w:sz w:val="32"/>
          <w:szCs w:val="32"/>
          <w:lang w:val="en-GB"/>
        </w:rPr>
      </w:pPr>
    </w:p>
    <w:p w14:paraId="452AA365" w14:textId="77777777" w:rsidR="00001947" w:rsidRPr="002818D2" w:rsidRDefault="00001947" w:rsidP="00A46BDB">
      <w:pPr>
        <w:jc w:val="center"/>
        <w:rPr>
          <w:sz w:val="24"/>
          <w:szCs w:val="24"/>
        </w:rPr>
      </w:pPr>
      <w:r>
        <w:rPr>
          <w:noProof/>
          <w:lang w:eastAsia="hu-HU"/>
        </w:rPr>
        <w:drawing>
          <wp:inline distT="0" distB="0" distL="0" distR="0" wp14:anchorId="47A38564" wp14:editId="674139BF">
            <wp:extent cx="1442434" cy="1181352"/>
            <wp:effectExtent l="0" t="0" r="571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1442434" cy="1181352"/>
                    </a:xfrm>
                    <a:prstGeom prst="rect">
                      <a:avLst/>
                    </a:prstGeom>
                  </pic:spPr>
                </pic:pic>
              </a:graphicData>
            </a:graphic>
          </wp:inline>
        </w:drawing>
      </w:r>
    </w:p>
    <w:p w14:paraId="0FCB2991" w14:textId="77777777" w:rsidR="00001947" w:rsidRPr="002818D2" w:rsidRDefault="00001947" w:rsidP="00A46BDB">
      <w:pPr>
        <w:jc w:val="both"/>
        <w:rPr>
          <w:sz w:val="24"/>
          <w:szCs w:val="24"/>
        </w:rPr>
      </w:pPr>
      <w:r>
        <w:rPr>
          <w:noProof/>
          <w:lang w:eastAsia="hu-HU"/>
        </w:rPr>
        <w:drawing>
          <wp:inline distT="0" distB="0" distL="0" distR="0" wp14:anchorId="4C514E38" wp14:editId="6632A185">
            <wp:extent cx="3116687" cy="730425"/>
            <wp:effectExtent l="0" t="0" r="762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3116687" cy="730425"/>
                    </a:xfrm>
                    <a:prstGeom prst="rect">
                      <a:avLst/>
                    </a:prstGeom>
                  </pic:spPr>
                </pic:pic>
              </a:graphicData>
            </a:graphic>
          </wp:inline>
        </w:drawing>
      </w:r>
    </w:p>
    <w:p w14:paraId="00066B48" w14:textId="77777777" w:rsidR="00001947" w:rsidRDefault="00001947" w:rsidP="00A46BDB">
      <w:pPr>
        <w:jc w:val="both"/>
      </w:pPr>
    </w:p>
    <w:p w14:paraId="114E6733" w14:textId="77777777" w:rsidR="00001947" w:rsidRPr="00FC26C6" w:rsidRDefault="00001947" w:rsidP="00A46BDB">
      <w:pPr>
        <w:jc w:val="both"/>
        <w:rPr>
          <w:caps/>
        </w:rPr>
      </w:pPr>
      <w:r>
        <w:rPr>
          <w:rStyle w:val="yiv7879928133"/>
          <w:bCs/>
          <w:i/>
          <w:color w:val="000000"/>
          <w:sz w:val="24"/>
          <w:szCs w:val="24"/>
          <w:shd w:val="clear" w:color="auto" w:fill="FFFFFF"/>
        </w:rPr>
        <w:t>T</w:t>
      </w:r>
      <w:r w:rsidRPr="00FC26C6">
        <w:rPr>
          <w:rStyle w:val="yiv7879928133"/>
          <w:bCs/>
          <w:i/>
          <w:color w:val="000000"/>
          <w:sz w:val="24"/>
          <w:szCs w:val="24"/>
          <w:shd w:val="clear" w:color="auto" w:fill="FFFFFF"/>
        </w:rPr>
        <w:t>he content of this report does not reflect the official opinion of the European Union. Responsibility for the information and views expressed in the report therein lies entirely with the twinning partners.</w:t>
      </w:r>
      <w:r w:rsidRPr="00FC26C6">
        <w:br w:type="page"/>
      </w:r>
    </w:p>
    <w:sdt>
      <w:sdtPr>
        <w:rPr>
          <w:rFonts w:asciiTheme="minorHAnsi" w:eastAsiaTheme="minorHAnsi" w:hAnsiTheme="minorHAnsi" w:cstheme="minorBidi"/>
          <w:color w:val="auto"/>
          <w:sz w:val="22"/>
          <w:szCs w:val="22"/>
          <w:lang w:eastAsia="en-US"/>
        </w:rPr>
        <w:id w:val="-226999368"/>
        <w:docPartObj>
          <w:docPartGallery w:val="Table of Contents"/>
          <w:docPartUnique/>
        </w:docPartObj>
      </w:sdtPr>
      <w:sdtEndPr>
        <w:rPr>
          <w:b/>
          <w:bCs/>
        </w:rPr>
      </w:sdtEndPr>
      <w:sdtContent>
        <w:p w14:paraId="07D9D24B" w14:textId="77777777" w:rsidR="00796443" w:rsidRDefault="00796443" w:rsidP="00A46BDB">
          <w:pPr>
            <w:pStyle w:val="TtuloTDC"/>
            <w:jc w:val="both"/>
          </w:pPr>
          <w:r>
            <w:t>Content</w:t>
          </w:r>
        </w:p>
        <w:p w14:paraId="4A65424F" w14:textId="77777777" w:rsidR="00796443" w:rsidRDefault="00796443" w:rsidP="00A46BDB">
          <w:pPr>
            <w:pStyle w:val="TDC1"/>
            <w:tabs>
              <w:tab w:val="left" w:pos="440"/>
              <w:tab w:val="right" w:leader="dot" w:pos="9062"/>
            </w:tabs>
            <w:jc w:val="both"/>
            <w:rPr>
              <w:rFonts w:eastAsiaTheme="minorEastAsia"/>
              <w:noProof/>
              <w:lang w:eastAsia="hu-HU"/>
            </w:rPr>
          </w:pPr>
          <w:r>
            <w:fldChar w:fldCharType="begin"/>
          </w:r>
          <w:r>
            <w:instrText xml:space="preserve"> TOC \o "1-3" \h \z \u </w:instrText>
          </w:r>
          <w:r>
            <w:fldChar w:fldCharType="separate"/>
          </w:r>
          <w:hyperlink w:anchor="_Toc460975154" w:history="1">
            <w:r w:rsidRPr="00061F91">
              <w:rPr>
                <w:rStyle w:val="Hipervnculo"/>
                <w:noProof/>
                <w:lang w:val="en-GB"/>
              </w:rPr>
              <w:t>1.</w:t>
            </w:r>
            <w:r>
              <w:rPr>
                <w:rFonts w:eastAsiaTheme="minorEastAsia"/>
                <w:noProof/>
                <w:lang w:eastAsia="hu-HU"/>
              </w:rPr>
              <w:tab/>
            </w:r>
            <w:r w:rsidRPr="00061F91">
              <w:rPr>
                <w:rStyle w:val="Hipervnculo"/>
                <w:noProof/>
                <w:lang w:val="en-GB"/>
              </w:rPr>
              <w:t>Purpose</w:t>
            </w:r>
            <w:r>
              <w:rPr>
                <w:noProof/>
                <w:webHidden/>
              </w:rPr>
              <w:tab/>
            </w:r>
            <w:r>
              <w:rPr>
                <w:noProof/>
                <w:webHidden/>
              </w:rPr>
              <w:fldChar w:fldCharType="begin"/>
            </w:r>
            <w:r>
              <w:rPr>
                <w:noProof/>
                <w:webHidden/>
              </w:rPr>
              <w:instrText xml:space="preserve"> PAGEREF _Toc460975154 \h </w:instrText>
            </w:r>
            <w:r>
              <w:rPr>
                <w:noProof/>
                <w:webHidden/>
              </w:rPr>
            </w:r>
            <w:r>
              <w:rPr>
                <w:noProof/>
                <w:webHidden/>
              </w:rPr>
              <w:fldChar w:fldCharType="separate"/>
            </w:r>
            <w:r>
              <w:rPr>
                <w:noProof/>
                <w:webHidden/>
              </w:rPr>
              <w:t>3</w:t>
            </w:r>
            <w:r>
              <w:rPr>
                <w:noProof/>
                <w:webHidden/>
              </w:rPr>
              <w:fldChar w:fldCharType="end"/>
            </w:r>
          </w:hyperlink>
        </w:p>
        <w:p w14:paraId="29ADA7C9"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55" w:history="1">
            <w:r w:rsidR="00796443" w:rsidRPr="00061F91">
              <w:rPr>
                <w:rStyle w:val="Hipervnculo"/>
                <w:noProof/>
                <w:lang w:val="en-GB"/>
              </w:rPr>
              <w:t>1.1.</w:t>
            </w:r>
            <w:r w:rsidR="00796443">
              <w:rPr>
                <w:rFonts w:eastAsiaTheme="minorEastAsia"/>
                <w:noProof/>
                <w:lang w:eastAsia="hu-HU"/>
              </w:rPr>
              <w:tab/>
            </w:r>
            <w:r w:rsidR="00796443" w:rsidRPr="00061F91">
              <w:rPr>
                <w:rStyle w:val="Hipervnculo"/>
                <w:noProof/>
                <w:lang w:val="en-GB"/>
              </w:rPr>
              <w:t>Objective and scope</w:t>
            </w:r>
            <w:r w:rsidR="00796443">
              <w:rPr>
                <w:noProof/>
                <w:webHidden/>
              </w:rPr>
              <w:tab/>
            </w:r>
            <w:r w:rsidR="00796443">
              <w:rPr>
                <w:noProof/>
                <w:webHidden/>
              </w:rPr>
              <w:fldChar w:fldCharType="begin"/>
            </w:r>
            <w:r w:rsidR="00796443">
              <w:rPr>
                <w:noProof/>
                <w:webHidden/>
              </w:rPr>
              <w:instrText xml:space="preserve"> PAGEREF _Toc460975155 \h </w:instrText>
            </w:r>
            <w:r w:rsidR="00796443">
              <w:rPr>
                <w:noProof/>
                <w:webHidden/>
              </w:rPr>
            </w:r>
            <w:r w:rsidR="00796443">
              <w:rPr>
                <w:noProof/>
                <w:webHidden/>
              </w:rPr>
              <w:fldChar w:fldCharType="separate"/>
            </w:r>
            <w:r w:rsidR="00796443">
              <w:rPr>
                <w:noProof/>
                <w:webHidden/>
              </w:rPr>
              <w:t>3</w:t>
            </w:r>
            <w:r w:rsidR="00796443">
              <w:rPr>
                <w:noProof/>
                <w:webHidden/>
              </w:rPr>
              <w:fldChar w:fldCharType="end"/>
            </w:r>
          </w:hyperlink>
        </w:p>
        <w:p w14:paraId="060A9E8B"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56" w:history="1">
            <w:r w:rsidR="00796443" w:rsidRPr="00061F91">
              <w:rPr>
                <w:rStyle w:val="Hipervnculo"/>
                <w:noProof/>
                <w:lang w:val="en-GB"/>
              </w:rPr>
              <w:t>1.2.</w:t>
            </w:r>
            <w:r w:rsidR="00796443">
              <w:rPr>
                <w:rFonts w:eastAsiaTheme="minorEastAsia"/>
                <w:noProof/>
                <w:lang w:eastAsia="hu-HU"/>
              </w:rPr>
              <w:tab/>
            </w:r>
            <w:r w:rsidR="00796443" w:rsidRPr="00061F91">
              <w:rPr>
                <w:rStyle w:val="Hipervnculo"/>
                <w:noProof/>
                <w:lang w:val="en-GB"/>
              </w:rPr>
              <w:t>Target group</w:t>
            </w:r>
            <w:r w:rsidR="00796443">
              <w:rPr>
                <w:noProof/>
                <w:webHidden/>
              </w:rPr>
              <w:tab/>
            </w:r>
            <w:r w:rsidR="00796443">
              <w:rPr>
                <w:noProof/>
                <w:webHidden/>
              </w:rPr>
              <w:fldChar w:fldCharType="begin"/>
            </w:r>
            <w:r w:rsidR="00796443">
              <w:rPr>
                <w:noProof/>
                <w:webHidden/>
              </w:rPr>
              <w:instrText xml:space="preserve"> PAGEREF _Toc460975156 \h </w:instrText>
            </w:r>
            <w:r w:rsidR="00796443">
              <w:rPr>
                <w:noProof/>
                <w:webHidden/>
              </w:rPr>
            </w:r>
            <w:r w:rsidR="00796443">
              <w:rPr>
                <w:noProof/>
                <w:webHidden/>
              </w:rPr>
              <w:fldChar w:fldCharType="separate"/>
            </w:r>
            <w:r w:rsidR="00796443">
              <w:rPr>
                <w:noProof/>
                <w:webHidden/>
              </w:rPr>
              <w:t>3</w:t>
            </w:r>
            <w:r w:rsidR="00796443">
              <w:rPr>
                <w:noProof/>
                <w:webHidden/>
              </w:rPr>
              <w:fldChar w:fldCharType="end"/>
            </w:r>
          </w:hyperlink>
        </w:p>
        <w:p w14:paraId="6070E9C6"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57" w:history="1">
            <w:r w:rsidR="00796443" w:rsidRPr="00061F91">
              <w:rPr>
                <w:rStyle w:val="Hipervnculo"/>
                <w:noProof/>
                <w:lang w:val="en-GB"/>
              </w:rPr>
              <w:t>1.3.</w:t>
            </w:r>
            <w:r w:rsidR="00796443">
              <w:rPr>
                <w:rFonts w:eastAsiaTheme="minorEastAsia"/>
                <w:noProof/>
                <w:lang w:eastAsia="hu-HU"/>
              </w:rPr>
              <w:tab/>
            </w:r>
            <w:r w:rsidR="00796443" w:rsidRPr="00061F91">
              <w:rPr>
                <w:rStyle w:val="Hipervnculo"/>
                <w:noProof/>
                <w:lang w:val="en-GB"/>
              </w:rPr>
              <w:t>Context</w:t>
            </w:r>
            <w:r w:rsidR="00796443">
              <w:rPr>
                <w:noProof/>
                <w:webHidden/>
              </w:rPr>
              <w:tab/>
            </w:r>
            <w:r w:rsidR="00796443">
              <w:rPr>
                <w:noProof/>
                <w:webHidden/>
              </w:rPr>
              <w:fldChar w:fldCharType="begin"/>
            </w:r>
            <w:r w:rsidR="00796443">
              <w:rPr>
                <w:noProof/>
                <w:webHidden/>
              </w:rPr>
              <w:instrText xml:space="preserve"> PAGEREF _Toc460975157 \h </w:instrText>
            </w:r>
            <w:r w:rsidR="00796443">
              <w:rPr>
                <w:noProof/>
                <w:webHidden/>
              </w:rPr>
            </w:r>
            <w:r w:rsidR="00796443">
              <w:rPr>
                <w:noProof/>
                <w:webHidden/>
              </w:rPr>
              <w:fldChar w:fldCharType="separate"/>
            </w:r>
            <w:r w:rsidR="00796443">
              <w:rPr>
                <w:noProof/>
                <w:webHidden/>
              </w:rPr>
              <w:t>3</w:t>
            </w:r>
            <w:r w:rsidR="00796443">
              <w:rPr>
                <w:noProof/>
                <w:webHidden/>
              </w:rPr>
              <w:fldChar w:fldCharType="end"/>
            </w:r>
          </w:hyperlink>
        </w:p>
        <w:p w14:paraId="66C5425E"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58" w:history="1">
            <w:r w:rsidR="00796443" w:rsidRPr="00061F91">
              <w:rPr>
                <w:rStyle w:val="Hipervnculo"/>
                <w:noProof/>
                <w:lang w:val="en-GB"/>
              </w:rPr>
              <w:t>1.4.</w:t>
            </w:r>
            <w:r w:rsidR="00796443">
              <w:rPr>
                <w:rFonts w:eastAsiaTheme="minorEastAsia"/>
                <w:noProof/>
                <w:lang w:eastAsia="hu-HU"/>
              </w:rPr>
              <w:tab/>
            </w:r>
            <w:r w:rsidR="00796443" w:rsidRPr="00061F91">
              <w:rPr>
                <w:rStyle w:val="Hipervnculo"/>
                <w:noProof/>
                <w:lang w:val="en-GB"/>
              </w:rPr>
              <w:t>Preparation and status of this document</w:t>
            </w:r>
            <w:r w:rsidR="00796443">
              <w:rPr>
                <w:noProof/>
                <w:webHidden/>
              </w:rPr>
              <w:tab/>
            </w:r>
            <w:r w:rsidR="00796443">
              <w:rPr>
                <w:noProof/>
                <w:webHidden/>
              </w:rPr>
              <w:fldChar w:fldCharType="begin"/>
            </w:r>
            <w:r w:rsidR="00796443">
              <w:rPr>
                <w:noProof/>
                <w:webHidden/>
              </w:rPr>
              <w:instrText xml:space="preserve"> PAGEREF _Toc460975158 \h </w:instrText>
            </w:r>
            <w:r w:rsidR="00796443">
              <w:rPr>
                <w:noProof/>
                <w:webHidden/>
              </w:rPr>
            </w:r>
            <w:r w:rsidR="00796443">
              <w:rPr>
                <w:noProof/>
                <w:webHidden/>
              </w:rPr>
              <w:fldChar w:fldCharType="separate"/>
            </w:r>
            <w:r w:rsidR="00796443">
              <w:rPr>
                <w:noProof/>
                <w:webHidden/>
              </w:rPr>
              <w:t>3</w:t>
            </w:r>
            <w:r w:rsidR="00796443">
              <w:rPr>
                <w:noProof/>
                <w:webHidden/>
              </w:rPr>
              <w:fldChar w:fldCharType="end"/>
            </w:r>
          </w:hyperlink>
        </w:p>
        <w:p w14:paraId="38901080"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59" w:history="1">
            <w:r w:rsidR="00796443" w:rsidRPr="00061F91">
              <w:rPr>
                <w:rStyle w:val="Hipervnculo"/>
                <w:noProof/>
                <w:lang w:val="en-GB"/>
              </w:rPr>
              <w:t>1.5.</w:t>
            </w:r>
            <w:r w:rsidR="00796443">
              <w:rPr>
                <w:rFonts w:eastAsiaTheme="minorEastAsia"/>
                <w:noProof/>
                <w:lang w:eastAsia="hu-HU"/>
              </w:rPr>
              <w:tab/>
            </w:r>
            <w:r w:rsidR="00796443" w:rsidRPr="00061F91">
              <w:rPr>
                <w:rStyle w:val="Hipervnculo"/>
                <w:noProof/>
                <w:lang w:val="en-GB"/>
              </w:rPr>
              <w:t>Timeline</w:t>
            </w:r>
            <w:r w:rsidR="00796443">
              <w:rPr>
                <w:noProof/>
                <w:webHidden/>
              </w:rPr>
              <w:tab/>
            </w:r>
            <w:r w:rsidR="00796443">
              <w:rPr>
                <w:noProof/>
                <w:webHidden/>
              </w:rPr>
              <w:fldChar w:fldCharType="begin"/>
            </w:r>
            <w:r w:rsidR="00796443">
              <w:rPr>
                <w:noProof/>
                <w:webHidden/>
              </w:rPr>
              <w:instrText xml:space="preserve"> PAGEREF _Toc460975159 \h </w:instrText>
            </w:r>
            <w:r w:rsidR="00796443">
              <w:rPr>
                <w:noProof/>
                <w:webHidden/>
              </w:rPr>
            </w:r>
            <w:r w:rsidR="00796443">
              <w:rPr>
                <w:noProof/>
                <w:webHidden/>
              </w:rPr>
              <w:fldChar w:fldCharType="separate"/>
            </w:r>
            <w:r w:rsidR="00796443">
              <w:rPr>
                <w:noProof/>
                <w:webHidden/>
              </w:rPr>
              <w:t>3</w:t>
            </w:r>
            <w:r w:rsidR="00796443">
              <w:rPr>
                <w:noProof/>
                <w:webHidden/>
              </w:rPr>
              <w:fldChar w:fldCharType="end"/>
            </w:r>
          </w:hyperlink>
        </w:p>
        <w:p w14:paraId="09D5DE1D"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0" w:history="1">
            <w:r w:rsidR="00796443" w:rsidRPr="00061F91">
              <w:rPr>
                <w:rStyle w:val="Hipervnculo"/>
                <w:noProof/>
                <w:lang w:val="en-GB"/>
              </w:rPr>
              <w:t>1.6.</w:t>
            </w:r>
            <w:r w:rsidR="00796443">
              <w:rPr>
                <w:rFonts w:eastAsiaTheme="minorEastAsia"/>
                <w:noProof/>
                <w:lang w:eastAsia="hu-HU"/>
              </w:rPr>
              <w:tab/>
            </w:r>
            <w:r w:rsidR="00796443" w:rsidRPr="00061F91">
              <w:rPr>
                <w:rStyle w:val="Hipervnculo"/>
                <w:noProof/>
                <w:lang w:val="en-GB"/>
              </w:rPr>
              <w:t>Quality function deployment and structure</w:t>
            </w:r>
            <w:r w:rsidR="00796443">
              <w:rPr>
                <w:noProof/>
                <w:webHidden/>
              </w:rPr>
              <w:tab/>
            </w:r>
            <w:r w:rsidR="00796443">
              <w:rPr>
                <w:noProof/>
                <w:webHidden/>
              </w:rPr>
              <w:fldChar w:fldCharType="begin"/>
            </w:r>
            <w:r w:rsidR="00796443">
              <w:rPr>
                <w:noProof/>
                <w:webHidden/>
              </w:rPr>
              <w:instrText xml:space="preserve"> PAGEREF _Toc460975160 \h </w:instrText>
            </w:r>
            <w:r w:rsidR="00796443">
              <w:rPr>
                <w:noProof/>
                <w:webHidden/>
              </w:rPr>
            </w:r>
            <w:r w:rsidR="00796443">
              <w:rPr>
                <w:noProof/>
                <w:webHidden/>
              </w:rPr>
              <w:fldChar w:fldCharType="separate"/>
            </w:r>
            <w:r w:rsidR="00796443">
              <w:rPr>
                <w:noProof/>
                <w:webHidden/>
              </w:rPr>
              <w:t>4</w:t>
            </w:r>
            <w:r w:rsidR="00796443">
              <w:rPr>
                <w:noProof/>
                <w:webHidden/>
              </w:rPr>
              <w:fldChar w:fldCharType="end"/>
            </w:r>
          </w:hyperlink>
        </w:p>
        <w:p w14:paraId="6CB6A951"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1" w:history="1">
            <w:r w:rsidR="00796443" w:rsidRPr="00061F91">
              <w:rPr>
                <w:rStyle w:val="Hipervnculo"/>
                <w:noProof/>
                <w:lang w:val="en-GB"/>
              </w:rPr>
              <w:t>1.7.</w:t>
            </w:r>
            <w:r w:rsidR="00796443">
              <w:rPr>
                <w:rFonts w:eastAsiaTheme="minorEastAsia"/>
                <w:noProof/>
                <w:lang w:eastAsia="hu-HU"/>
              </w:rPr>
              <w:tab/>
            </w:r>
            <w:r w:rsidR="00796443" w:rsidRPr="00061F91">
              <w:rPr>
                <w:rStyle w:val="Hipervnculo"/>
                <w:noProof/>
                <w:lang w:val="en-GB"/>
              </w:rPr>
              <w:t>Connections with other systems in the SSA</w:t>
            </w:r>
            <w:r w:rsidR="00796443">
              <w:rPr>
                <w:noProof/>
                <w:webHidden/>
              </w:rPr>
              <w:tab/>
            </w:r>
            <w:r w:rsidR="00796443">
              <w:rPr>
                <w:noProof/>
                <w:webHidden/>
              </w:rPr>
              <w:fldChar w:fldCharType="begin"/>
            </w:r>
            <w:r w:rsidR="00796443">
              <w:rPr>
                <w:noProof/>
                <w:webHidden/>
              </w:rPr>
              <w:instrText xml:space="preserve"> PAGEREF _Toc460975161 \h </w:instrText>
            </w:r>
            <w:r w:rsidR="00796443">
              <w:rPr>
                <w:noProof/>
                <w:webHidden/>
              </w:rPr>
            </w:r>
            <w:r w:rsidR="00796443">
              <w:rPr>
                <w:noProof/>
                <w:webHidden/>
              </w:rPr>
              <w:fldChar w:fldCharType="separate"/>
            </w:r>
            <w:r w:rsidR="00796443">
              <w:rPr>
                <w:noProof/>
                <w:webHidden/>
              </w:rPr>
              <w:t>4</w:t>
            </w:r>
            <w:r w:rsidR="00796443">
              <w:rPr>
                <w:noProof/>
                <w:webHidden/>
              </w:rPr>
              <w:fldChar w:fldCharType="end"/>
            </w:r>
          </w:hyperlink>
        </w:p>
        <w:p w14:paraId="368A7DC4"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2" w:history="1">
            <w:r w:rsidR="00796443" w:rsidRPr="00061F91">
              <w:rPr>
                <w:rStyle w:val="Hipervnculo"/>
                <w:noProof/>
                <w:lang w:val="en-GB"/>
              </w:rPr>
              <w:t>1.8.</w:t>
            </w:r>
            <w:r w:rsidR="00796443">
              <w:rPr>
                <w:rFonts w:eastAsiaTheme="minorEastAsia"/>
                <w:noProof/>
                <w:lang w:eastAsia="hu-HU"/>
              </w:rPr>
              <w:tab/>
            </w:r>
            <w:r w:rsidR="00796443" w:rsidRPr="00061F91">
              <w:rPr>
                <w:rStyle w:val="Hipervnculo"/>
                <w:noProof/>
                <w:lang w:val="en-GB"/>
              </w:rPr>
              <w:t>Dissemination</w:t>
            </w:r>
            <w:r w:rsidR="00796443">
              <w:rPr>
                <w:noProof/>
                <w:webHidden/>
              </w:rPr>
              <w:tab/>
            </w:r>
            <w:r w:rsidR="00796443">
              <w:rPr>
                <w:noProof/>
                <w:webHidden/>
              </w:rPr>
              <w:fldChar w:fldCharType="begin"/>
            </w:r>
            <w:r w:rsidR="00796443">
              <w:rPr>
                <w:noProof/>
                <w:webHidden/>
              </w:rPr>
              <w:instrText xml:space="preserve"> PAGEREF _Toc460975162 \h </w:instrText>
            </w:r>
            <w:r w:rsidR="00796443">
              <w:rPr>
                <w:noProof/>
                <w:webHidden/>
              </w:rPr>
            </w:r>
            <w:r w:rsidR="00796443">
              <w:rPr>
                <w:noProof/>
                <w:webHidden/>
              </w:rPr>
              <w:fldChar w:fldCharType="separate"/>
            </w:r>
            <w:r w:rsidR="00796443">
              <w:rPr>
                <w:noProof/>
                <w:webHidden/>
              </w:rPr>
              <w:t>4</w:t>
            </w:r>
            <w:r w:rsidR="00796443">
              <w:rPr>
                <w:noProof/>
                <w:webHidden/>
              </w:rPr>
              <w:fldChar w:fldCharType="end"/>
            </w:r>
          </w:hyperlink>
        </w:p>
        <w:p w14:paraId="7A078D0F" w14:textId="77777777" w:rsidR="00796443" w:rsidRDefault="00DA6D38" w:rsidP="00A46BDB">
          <w:pPr>
            <w:pStyle w:val="TDC1"/>
            <w:tabs>
              <w:tab w:val="left" w:pos="440"/>
              <w:tab w:val="right" w:leader="dot" w:pos="9062"/>
            </w:tabs>
            <w:jc w:val="both"/>
            <w:rPr>
              <w:rFonts w:eastAsiaTheme="minorEastAsia"/>
              <w:noProof/>
              <w:lang w:eastAsia="hu-HU"/>
            </w:rPr>
          </w:pPr>
          <w:hyperlink w:anchor="_Toc460975163" w:history="1">
            <w:r w:rsidR="00796443" w:rsidRPr="00061F91">
              <w:rPr>
                <w:rStyle w:val="Hipervnculo"/>
                <w:noProof/>
                <w:lang w:val="en-GB"/>
              </w:rPr>
              <w:t>2.</w:t>
            </w:r>
            <w:r w:rsidR="00796443">
              <w:rPr>
                <w:rFonts w:eastAsiaTheme="minorEastAsia"/>
                <w:noProof/>
                <w:lang w:eastAsia="hu-HU"/>
              </w:rPr>
              <w:tab/>
            </w:r>
            <w:r w:rsidR="00796443" w:rsidRPr="00061F91">
              <w:rPr>
                <w:rStyle w:val="Hipervnculo"/>
                <w:noProof/>
                <w:lang w:val="en-GB"/>
              </w:rPr>
              <w:t>Quality goals and criteria</w:t>
            </w:r>
            <w:r w:rsidR="00796443">
              <w:rPr>
                <w:noProof/>
                <w:webHidden/>
              </w:rPr>
              <w:tab/>
            </w:r>
            <w:r w:rsidR="00796443">
              <w:rPr>
                <w:noProof/>
                <w:webHidden/>
              </w:rPr>
              <w:fldChar w:fldCharType="begin"/>
            </w:r>
            <w:r w:rsidR="00796443">
              <w:rPr>
                <w:noProof/>
                <w:webHidden/>
              </w:rPr>
              <w:instrText xml:space="preserve"> PAGEREF _Toc460975163 \h </w:instrText>
            </w:r>
            <w:r w:rsidR="00796443">
              <w:rPr>
                <w:noProof/>
                <w:webHidden/>
              </w:rPr>
            </w:r>
            <w:r w:rsidR="00796443">
              <w:rPr>
                <w:noProof/>
                <w:webHidden/>
              </w:rPr>
              <w:fldChar w:fldCharType="separate"/>
            </w:r>
            <w:r w:rsidR="00796443">
              <w:rPr>
                <w:noProof/>
                <w:webHidden/>
              </w:rPr>
              <w:t>4</w:t>
            </w:r>
            <w:r w:rsidR="00796443">
              <w:rPr>
                <w:noProof/>
                <w:webHidden/>
              </w:rPr>
              <w:fldChar w:fldCharType="end"/>
            </w:r>
          </w:hyperlink>
        </w:p>
        <w:p w14:paraId="0EBB75E2"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4" w:history="1">
            <w:r w:rsidR="00796443" w:rsidRPr="00061F91">
              <w:rPr>
                <w:rStyle w:val="Hipervnculo"/>
                <w:noProof/>
                <w:lang w:val="en-GB"/>
              </w:rPr>
              <w:t>2.1.</w:t>
            </w:r>
            <w:r w:rsidR="00796443">
              <w:rPr>
                <w:rFonts w:eastAsiaTheme="minorEastAsia"/>
                <w:noProof/>
                <w:lang w:eastAsia="hu-HU"/>
              </w:rPr>
              <w:tab/>
            </w:r>
            <w:r w:rsidR="00796443" w:rsidRPr="00061F91">
              <w:rPr>
                <w:rStyle w:val="Hipervnculo"/>
                <w:noProof/>
                <w:lang w:val="en-GB"/>
              </w:rPr>
              <w:t>Customers</w:t>
            </w:r>
            <w:r w:rsidR="00796443">
              <w:rPr>
                <w:noProof/>
                <w:webHidden/>
              </w:rPr>
              <w:tab/>
            </w:r>
            <w:r w:rsidR="00796443">
              <w:rPr>
                <w:noProof/>
                <w:webHidden/>
              </w:rPr>
              <w:fldChar w:fldCharType="begin"/>
            </w:r>
            <w:r w:rsidR="00796443">
              <w:rPr>
                <w:noProof/>
                <w:webHidden/>
              </w:rPr>
              <w:instrText xml:space="preserve"> PAGEREF _Toc460975164 \h </w:instrText>
            </w:r>
            <w:r w:rsidR="00796443">
              <w:rPr>
                <w:noProof/>
                <w:webHidden/>
              </w:rPr>
            </w:r>
            <w:r w:rsidR="00796443">
              <w:rPr>
                <w:noProof/>
                <w:webHidden/>
              </w:rPr>
              <w:fldChar w:fldCharType="separate"/>
            </w:r>
            <w:r w:rsidR="00796443">
              <w:rPr>
                <w:noProof/>
                <w:webHidden/>
              </w:rPr>
              <w:t>4</w:t>
            </w:r>
            <w:r w:rsidR="00796443">
              <w:rPr>
                <w:noProof/>
                <w:webHidden/>
              </w:rPr>
              <w:fldChar w:fldCharType="end"/>
            </w:r>
          </w:hyperlink>
        </w:p>
        <w:p w14:paraId="48A61546"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5" w:history="1">
            <w:r w:rsidR="00796443" w:rsidRPr="00061F91">
              <w:rPr>
                <w:rStyle w:val="Hipervnculo"/>
                <w:noProof/>
                <w:lang w:val="en-GB"/>
              </w:rPr>
              <w:t>2.2.</w:t>
            </w:r>
            <w:r w:rsidR="00796443">
              <w:rPr>
                <w:rFonts w:eastAsiaTheme="minorEastAsia"/>
                <w:noProof/>
                <w:lang w:eastAsia="hu-HU"/>
              </w:rPr>
              <w:tab/>
            </w:r>
            <w:r w:rsidR="00796443" w:rsidRPr="00061F91">
              <w:rPr>
                <w:rStyle w:val="Hipervnculo"/>
                <w:noProof/>
                <w:lang w:val="en-GB"/>
              </w:rPr>
              <w:t>Definition of quality and metrics</w:t>
            </w:r>
            <w:r w:rsidR="00796443">
              <w:rPr>
                <w:noProof/>
                <w:webHidden/>
              </w:rPr>
              <w:tab/>
            </w:r>
            <w:r w:rsidR="00796443">
              <w:rPr>
                <w:noProof/>
                <w:webHidden/>
              </w:rPr>
              <w:fldChar w:fldCharType="begin"/>
            </w:r>
            <w:r w:rsidR="00796443">
              <w:rPr>
                <w:noProof/>
                <w:webHidden/>
              </w:rPr>
              <w:instrText xml:space="preserve"> PAGEREF _Toc460975165 \h </w:instrText>
            </w:r>
            <w:r w:rsidR="00796443">
              <w:rPr>
                <w:noProof/>
                <w:webHidden/>
              </w:rPr>
            </w:r>
            <w:r w:rsidR="00796443">
              <w:rPr>
                <w:noProof/>
                <w:webHidden/>
              </w:rPr>
              <w:fldChar w:fldCharType="separate"/>
            </w:r>
            <w:r w:rsidR="00796443">
              <w:rPr>
                <w:noProof/>
                <w:webHidden/>
              </w:rPr>
              <w:t>6</w:t>
            </w:r>
            <w:r w:rsidR="00796443">
              <w:rPr>
                <w:noProof/>
                <w:webHidden/>
              </w:rPr>
              <w:fldChar w:fldCharType="end"/>
            </w:r>
          </w:hyperlink>
        </w:p>
        <w:p w14:paraId="268B04C9" w14:textId="77777777" w:rsidR="00796443" w:rsidRDefault="00DA6D38" w:rsidP="00A46BDB">
          <w:pPr>
            <w:pStyle w:val="TDC1"/>
            <w:tabs>
              <w:tab w:val="left" w:pos="440"/>
              <w:tab w:val="right" w:leader="dot" w:pos="9062"/>
            </w:tabs>
            <w:jc w:val="both"/>
            <w:rPr>
              <w:rFonts w:eastAsiaTheme="minorEastAsia"/>
              <w:noProof/>
              <w:lang w:eastAsia="hu-HU"/>
            </w:rPr>
          </w:pPr>
          <w:hyperlink w:anchor="_Toc460975166" w:history="1">
            <w:r w:rsidR="00796443" w:rsidRPr="00061F91">
              <w:rPr>
                <w:rStyle w:val="Hipervnculo"/>
                <w:noProof/>
                <w:lang w:val="en-GB"/>
              </w:rPr>
              <w:t>3.</w:t>
            </w:r>
            <w:r w:rsidR="00796443">
              <w:rPr>
                <w:rFonts w:eastAsiaTheme="minorEastAsia"/>
                <w:noProof/>
                <w:lang w:eastAsia="hu-HU"/>
              </w:rPr>
              <w:tab/>
            </w:r>
            <w:r w:rsidR="00796443" w:rsidRPr="00061F91">
              <w:rPr>
                <w:rStyle w:val="Hipervnculo"/>
                <w:noProof/>
                <w:lang w:val="en-GB"/>
              </w:rPr>
              <w:t>Quality assurance and control</w:t>
            </w:r>
            <w:r w:rsidR="00796443">
              <w:rPr>
                <w:noProof/>
                <w:webHidden/>
              </w:rPr>
              <w:tab/>
            </w:r>
            <w:r w:rsidR="00796443">
              <w:rPr>
                <w:noProof/>
                <w:webHidden/>
              </w:rPr>
              <w:fldChar w:fldCharType="begin"/>
            </w:r>
            <w:r w:rsidR="00796443">
              <w:rPr>
                <w:noProof/>
                <w:webHidden/>
              </w:rPr>
              <w:instrText xml:space="preserve"> PAGEREF _Toc460975166 \h </w:instrText>
            </w:r>
            <w:r w:rsidR="00796443">
              <w:rPr>
                <w:noProof/>
                <w:webHidden/>
              </w:rPr>
            </w:r>
            <w:r w:rsidR="00796443">
              <w:rPr>
                <w:noProof/>
                <w:webHidden/>
              </w:rPr>
              <w:fldChar w:fldCharType="separate"/>
            </w:r>
            <w:r w:rsidR="00796443">
              <w:rPr>
                <w:noProof/>
                <w:webHidden/>
              </w:rPr>
              <w:t>8</w:t>
            </w:r>
            <w:r w:rsidR="00796443">
              <w:rPr>
                <w:noProof/>
                <w:webHidden/>
              </w:rPr>
              <w:fldChar w:fldCharType="end"/>
            </w:r>
          </w:hyperlink>
        </w:p>
        <w:p w14:paraId="3E434B24"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7" w:history="1">
            <w:r w:rsidR="00796443" w:rsidRPr="00061F91">
              <w:rPr>
                <w:rStyle w:val="Hipervnculo"/>
                <w:noProof/>
                <w:lang w:val="en-GB"/>
              </w:rPr>
              <w:t>3.1.</w:t>
            </w:r>
            <w:r w:rsidR="00796443">
              <w:rPr>
                <w:rFonts w:eastAsiaTheme="minorEastAsia"/>
                <w:noProof/>
                <w:lang w:eastAsia="hu-HU"/>
              </w:rPr>
              <w:tab/>
            </w:r>
            <w:r w:rsidR="00796443" w:rsidRPr="00061F91">
              <w:rPr>
                <w:rStyle w:val="Hipervnculo"/>
                <w:noProof/>
                <w:lang w:val="en-GB"/>
              </w:rPr>
              <w:t>Quality planning</w:t>
            </w:r>
            <w:r w:rsidR="00796443">
              <w:rPr>
                <w:noProof/>
                <w:webHidden/>
              </w:rPr>
              <w:tab/>
            </w:r>
            <w:r w:rsidR="00796443">
              <w:rPr>
                <w:noProof/>
                <w:webHidden/>
              </w:rPr>
              <w:fldChar w:fldCharType="begin"/>
            </w:r>
            <w:r w:rsidR="00796443">
              <w:rPr>
                <w:noProof/>
                <w:webHidden/>
              </w:rPr>
              <w:instrText xml:space="preserve"> PAGEREF _Toc460975167 \h </w:instrText>
            </w:r>
            <w:r w:rsidR="00796443">
              <w:rPr>
                <w:noProof/>
                <w:webHidden/>
              </w:rPr>
            </w:r>
            <w:r w:rsidR="00796443">
              <w:rPr>
                <w:noProof/>
                <w:webHidden/>
              </w:rPr>
              <w:fldChar w:fldCharType="separate"/>
            </w:r>
            <w:r w:rsidR="00796443">
              <w:rPr>
                <w:noProof/>
                <w:webHidden/>
              </w:rPr>
              <w:t>8</w:t>
            </w:r>
            <w:r w:rsidR="00796443">
              <w:rPr>
                <w:noProof/>
                <w:webHidden/>
              </w:rPr>
              <w:fldChar w:fldCharType="end"/>
            </w:r>
          </w:hyperlink>
        </w:p>
        <w:p w14:paraId="36A67FCB"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8" w:history="1">
            <w:r w:rsidR="00796443" w:rsidRPr="00061F91">
              <w:rPr>
                <w:rStyle w:val="Hipervnculo"/>
                <w:noProof/>
                <w:lang w:val="en-GB"/>
              </w:rPr>
              <w:t>3.2.</w:t>
            </w:r>
            <w:r w:rsidR="00796443">
              <w:rPr>
                <w:rFonts w:eastAsiaTheme="minorEastAsia"/>
                <w:noProof/>
                <w:lang w:eastAsia="hu-HU"/>
              </w:rPr>
              <w:tab/>
            </w:r>
            <w:r w:rsidR="00796443" w:rsidRPr="00061F91">
              <w:rPr>
                <w:rStyle w:val="Hipervnculo"/>
                <w:noProof/>
                <w:lang w:val="en-GB"/>
              </w:rPr>
              <w:t>Quality documentation</w:t>
            </w:r>
            <w:r w:rsidR="00796443">
              <w:rPr>
                <w:noProof/>
                <w:webHidden/>
              </w:rPr>
              <w:tab/>
            </w:r>
            <w:r w:rsidR="00796443">
              <w:rPr>
                <w:noProof/>
                <w:webHidden/>
              </w:rPr>
              <w:fldChar w:fldCharType="begin"/>
            </w:r>
            <w:r w:rsidR="00796443">
              <w:rPr>
                <w:noProof/>
                <w:webHidden/>
              </w:rPr>
              <w:instrText xml:space="preserve"> PAGEREF _Toc460975168 \h </w:instrText>
            </w:r>
            <w:r w:rsidR="00796443">
              <w:rPr>
                <w:noProof/>
                <w:webHidden/>
              </w:rPr>
            </w:r>
            <w:r w:rsidR="00796443">
              <w:rPr>
                <w:noProof/>
                <w:webHidden/>
              </w:rPr>
              <w:fldChar w:fldCharType="separate"/>
            </w:r>
            <w:r w:rsidR="00796443">
              <w:rPr>
                <w:noProof/>
                <w:webHidden/>
              </w:rPr>
              <w:t>8</w:t>
            </w:r>
            <w:r w:rsidR="00796443">
              <w:rPr>
                <w:noProof/>
                <w:webHidden/>
              </w:rPr>
              <w:fldChar w:fldCharType="end"/>
            </w:r>
          </w:hyperlink>
        </w:p>
        <w:p w14:paraId="2C814ED0"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69" w:history="1">
            <w:r w:rsidR="00796443" w:rsidRPr="00061F91">
              <w:rPr>
                <w:rStyle w:val="Hipervnculo"/>
                <w:noProof/>
                <w:lang w:val="en-GB"/>
              </w:rPr>
              <w:t>3.3.</w:t>
            </w:r>
            <w:r w:rsidR="00796443">
              <w:rPr>
                <w:rFonts w:eastAsiaTheme="minorEastAsia"/>
                <w:noProof/>
                <w:lang w:eastAsia="hu-HU"/>
              </w:rPr>
              <w:tab/>
            </w:r>
            <w:r w:rsidR="00796443" w:rsidRPr="00061F91">
              <w:rPr>
                <w:rStyle w:val="Hipervnculo"/>
                <w:noProof/>
                <w:lang w:val="en-GB"/>
              </w:rPr>
              <w:t>Quality assurance measures</w:t>
            </w:r>
            <w:r w:rsidR="00796443">
              <w:rPr>
                <w:noProof/>
                <w:webHidden/>
              </w:rPr>
              <w:tab/>
            </w:r>
            <w:r w:rsidR="00796443">
              <w:rPr>
                <w:noProof/>
                <w:webHidden/>
              </w:rPr>
              <w:fldChar w:fldCharType="begin"/>
            </w:r>
            <w:r w:rsidR="00796443">
              <w:rPr>
                <w:noProof/>
                <w:webHidden/>
              </w:rPr>
              <w:instrText xml:space="preserve"> PAGEREF _Toc460975169 \h </w:instrText>
            </w:r>
            <w:r w:rsidR="00796443">
              <w:rPr>
                <w:noProof/>
                <w:webHidden/>
              </w:rPr>
            </w:r>
            <w:r w:rsidR="00796443">
              <w:rPr>
                <w:noProof/>
                <w:webHidden/>
              </w:rPr>
              <w:fldChar w:fldCharType="separate"/>
            </w:r>
            <w:r w:rsidR="00796443">
              <w:rPr>
                <w:noProof/>
                <w:webHidden/>
              </w:rPr>
              <w:t>9</w:t>
            </w:r>
            <w:r w:rsidR="00796443">
              <w:rPr>
                <w:noProof/>
                <w:webHidden/>
              </w:rPr>
              <w:fldChar w:fldCharType="end"/>
            </w:r>
          </w:hyperlink>
        </w:p>
        <w:p w14:paraId="77B940A6"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70" w:history="1">
            <w:r w:rsidR="00796443" w:rsidRPr="00061F91">
              <w:rPr>
                <w:rStyle w:val="Hipervnculo"/>
                <w:noProof/>
                <w:lang w:val="en-GB"/>
              </w:rPr>
              <w:t>3.4.</w:t>
            </w:r>
            <w:r w:rsidR="00796443">
              <w:rPr>
                <w:rFonts w:eastAsiaTheme="minorEastAsia"/>
                <w:noProof/>
                <w:lang w:eastAsia="hu-HU"/>
              </w:rPr>
              <w:tab/>
            </w:r>
            <w:r w:rsidR="00796443" w:rsidRPr="00061F91">
              <w:rPr>
                <w:rStyle w:val="Hipervnculo"/>
                <w:noProof/>
                <w:lang w:val="en-GB"/>
              </w:rPr>
              <w:t>Error proofing</w:t>
            </w:r>
            <w:r w:rsidR="00796443">
              <w:rPr>
                <w:noProof/>
                <w:webHidden/>
              </w:rPr>
              <w:tab/>
            </w:r>
            <w:r w:rsidR="00796443">
              <w:rPr>
                <w:noProof/>
                <w:webHidden/>
              </w:rPr>
              <w:fldChar w:fldCharType="begin"/>
            </w:r>
            <w:r w:rsidR="00796443">
              <w:rPr>
                <w:noProof/>
                <w:webHidden/>
              </w:rPr>
              <w:instrText xml:space="preserve"> PAGEREF _Toc460975170 \h </w:instrText>
            </w:r>
            <w:r w:rsidR="00796443">
              <w:rPr>
                <w:noProof/>
                <w:webHidden/>
              </w:rPr>
            </w:r>
            <w:r w:rsidR="00796443">
              <w:rPr>
                <w:noProof/>
                <w:webHidden/>
              </w:rPr>
              <w:fldChar w:fldCharType="separate"/>
            </w:r>
            <w:r w:rsidR="00796443">
              <w:rPr>
                <w:noProof/>
                <w:webHidden/>
              </w:rPr>
              <w:t>9</w:t>
            </w:r>
            <w:r w:rsidR="00796443">
              <w:rPr>
                <w:noProof/>
                <w:webHidden/>
              </w:rPr>
              <w:fldChar w:fldCharType="end"/>
            </w:r>
          </w:hyperlink>
        </w:p>
        <w:p w14:paraId="18F21E43"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71" w:history="1">
            <w:r w:rsidR="00796443" w:rsidRPr="00061F91">
              <w:rPr>
                <w:rStyle w:val="Hipervnculo"/>
                <w:noProof/>
                <w:lang w:val="en-GB"/>
              </w:rPr>
              <w:t>3.5.</w:t>
            </w:r>
            <w:r w:rsidR="00796443">
              <w:rPr>
                <w:rFonts w:eastAsiaTheme="minorEastAsia"/>
                <w:noProof/>
                <w:lang w:eastAsia="hu-HU"/>
              </w:rPr>
              <w:tab/>
            </w:r>
            <w:r w:rsidR="00796443" w:rsidRPr="00061F91">
              <w:rPr>
                <w:rStyle w:val="Hipervnculo"/>
                <w:noProof/>
                <w:lang w:val="en-GB"/>
              </w:rPr>
              <w:t>Inspection</w:t>
            </w:r>
            <w:r w:rsidR="00796443">
              <w:rPr>
                <w:noProof/>
                <w:webHidden/>
              </w:rPr>
              <w:tab/>
            </w:r>
            <w:r w:rsidR="00796443">
              <w:rPr>
                <w:noProof/>
                <w:webHidden/>
              </w:rPr>
              <w:fldChar w:fldCharType="begin"/>
            </w:r>
            <w:r w:rsidR="00796443">
              <w:rPr>
                <w:noProof/>
                <w:webHidden/>
              </w:rPr>
              <w:instrText xml:space="preserve"> PAGEREF _Toc460975171 \h </w:instrText>
            </w:r>
            <w:r w:rsidR="00796443">
              <w:rPr>
                <w:noProof/>
                <w:webHidden/>
              </w:rPr>
            </w:r>
            <w:r w:rsidR="00796443">
              <w:rPr>
                <w:noProof/>
                <w:webHidden/>
              </w:rPr>
              <w:fldChar w:fldCharType="separate"/>
            </w:r>
            <w:r w:rsidR="00796443">
              <w:rPr>
                <w:noProof/>
                <w:webHidden/>
              </w:rPr>
              <w:t>9</w:t>
            </w:r>
            <w:r w:rsidR="00796443">
              <w:rPr>
                <w:noProof/>
                <w:webHidden/>
              </w:rPr>
              <w:fldChar w:fldCharType="end"/>
            </w:r>
          </w:hyperlink>
        </w:p>
        <w:p w14:paraId="1B7FB0DB"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72" w:history="1">
            <w:r w:rsidR="00796443" w:rsidRPr="00061F91">
              <w:rPr>
                <w:rStyle w:val="Hipervnculo"/>
                <w:noProof/>
                <w:lang w:val="en-GB"/>
              </w:rPr>
              <w:t>3.6.</w:t>
            </w:r>
            <w:r w:rsidR="00796443">
              <w:rPr>
                <w:rFonts w:eastAsiaTheme="minorEastAsia"/>
                <w:noProof/>
                <w:lang w:eastAsia="hu-HU"/>
              </w:rPr>
              <w:tab/>
            </w:r>
            <w:r w:rsidR="00796443" w:rsidRPr="00061F91">
              <w:rPr>
                <w:rStyle w:val="Hipervnculo"/>
                <w:noProof/>
                <w:lang w:val="en-GB"/>
              </w:rPr>
              <w:t>Quality monitoring and reporting</w:t>
            </w:r>
            <w:r w:rsidR="00796443">
              <w:rPr>
                <w:noProof/>
                <w:webHidden/>
              </w:rPr>
              <w:tab/>
            </w:r>
            <w:r w:rsidR="00796443">
              <w:rPr>
                <w:noProof/>
                <w:webHidden/>
              </w:rPr>
              <w:fldChar w:fldCharType="begin"/>
            </w:r>
            <w:r w:rsidR="00796443">
              <w:rPr>
                <w:noProof/>
                <w:webHidden/>
              </w:rPr>
              <w:instrText xml:space="preserve"> PAGEREF _Toc460975172 \h </w:instrText>
            </w:r>
            <w:r w:rsidR="00796443">
              <w:rPr>
                <w:noProof/>
                <w:webHidden/>
              </w:rPr>
            </w:r>
            <w:r w:rsidR="00796443">
              <w:rPr>
                <w:noProof/>
                <w:webHidden/>
              </w:rPr>
              <w:fldChar w:fldCharType="separate"/>
            </w:r>
            <w:r w:rsidR="00796443">
              <w:rPr>
                <w:noProof/>
                <w:webHidden/>
              </w:rPr>
              <w:t>10</w:t>
            </w:r>
            <w:r w:rsidR="00796443">
              <w:rPr>
                <w:noProof/>
                <w:webHidden/>
              </w:rPr>
              <w:fldChar w:fldCharType="end"/>
            </w:r>
          </w:hyperlink>
        </w:p>
        <w:p w14:paraId="0CB08419"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73" w:history="1">
            <w:r w:rsidR="00796443" w:rsidRPr="00061F91">
              <w:rPr>
                <w:rStyle w:val="Hipervnculo"/>
                <w:noProof/>
                <w:lang w:val="en-GB"/>
              </w:rPr>
              <w:t>3.7.</w:t>
            </w:r>
            <w:r w:rsidR="00796443">
              <w:rPr>
                <w:rFonts w:eastAsiaTheme="minorEastAsia"/>
                <w:noProof/>
                <w:lang w:eastAsia="hu-HU"/>
              </w:rPr>
              <w:tab/>
            </w:r>
            <w:r w:rsidR="00796443" w:rsidRPr="00061F91">
              <w:rPr>
                <w:rStyle w:val="Hipervnculo"/>
                <w:noProof/>
                <w:lang w:val="en-GB"/>
              </w:rPr>
              <w:t>Internal quality audit</w:t>
            </w:r>
            <w:r w:rsidR="00796443">
              <w:rPr>
                <w:noProof/>
                <w:webHidden/>
              </w:rPr>
              <w:tab/>
            </w:r>
            <w:r w:rsidR="00796443">
              <w:rPr>
                <w:noProof/>
                <w:webHidden/>
              </w:rPr>
              <w:fldChar w:fldCharType="begin"/>
            </w:r>
            <w:r w:rsidR="00796443">
              <w:rPr>
                <w:noProof/>
                <w:webHidden/>
              </w:rPr>
              <w:instrText xml:space="preserve"> PAGEREF _Toc460975173 \h </w:instrText>
            </w:r>
            <w:r w:rsidR="00796443">
              <w:rPr>
                <w:noProof/>
                <w:webHidden/>
              </w:rPr>
            </w:r>
            <w:r w:rsidR="00796443">
              <w:rPr>
                <w:noProof/>
                <w:webHidden/>
              </w:rPr>
              <w:fldChar w:fldCharType="separate"/>
            </w:r>
            <w:r w:rsidR="00796443">
              <w:rPr>
                <w:noProof/>
                <w:webHidden/>
              </w:rPr>
              <w:t>10</w:t>
            </w:r>
            <w:r w:rsidR="00796443">
              <w:rPr>
                <w:noProof/>
                <w:webHidden/>
              </w:rPr>
              <w:fldChar w:fldCharType="end"/>
            </w:r>
          </w:hyperlink>
        </w:p>
        <w:p w14:paraId="6AC871F2" w14:textId="77777777" w:rsidR="00796443" w:rsidRDefault="00DA6D38" w:rsidP="00A46BDB">
          <w:pPr>
            <w:pStyle w:val="TDC1"/>
            <w:tabs>
              <w:tab w:val="left" w:pos="660"/>
              <w:tab w:val="right" w:leader="dot" w:pos="9062"/>
            </w:tabs>
            <w:jc w:val="both"/>
            <w:rPr>
              <w:rFonts w:eastAsiaTheme="minorEastAsia"/>
              <w:noProof/>
              <w:lang w:eastAsia="hu-HU"/>
            </w:rPr>
          </w:pPr>
          <w:hyperlink w:anchor="_Toc460975174" w:history="1">
            <w:r w:rsidR="00796443" w:rsidRPr="00061F91">
              <w:rPr>
                <w:rStyle w:val="Hipervnculo"/>
                <w:noProof/>
                <w:lang w:val="en-GB"/>
              </w:rPr>
              <w:t>3.8.</w:t>
            </w:r>
            <w:r w:rsidR="00796443">
              <w:rPr>
                <w:rFonts w:eastAsiaTheme="minorEastAsia"/>
                <w:noProof/>
                <w:lang w:eastAsia="hu-HU"/>
              </w:rPr>
              <w:tab/>
            </w:r>
            <w:r w:rsidR="00796443" w:rsidRPr="00061F91">
              <w:rPr>
                <w:rStyle w:val="Hipervnculo"/>
                <w:noProof/>
                <w:lang w:val="en-GB"/>
              </w:rPr>
              <w:t>Quality survey</w:t>
            </w:r>
            <w:r w:rsidR="00796443">
              <w:rPr>
                <w:noProof/>
                <w:webHidden/>
              </w:rPr>
              <w:tab/>
            </w:r>
            <w:r w:rsidR="00796443">
              <w:rPr>
                <w:noProof/>
                <w:webHidden/>
              </w:rPr>
              <w:fldChar w:fldCharType="begin"/>
            </w:r>
            <w:r w:rsidR="00796443">
              <w:rPr>
                <w:noProof/>
                <w:webHidden/>
              </w:rPr>
              <w:instrText xml:space="preserve"> PAGEREF _Toc460975174 \h </w:instrText>
            </w:r>
            <w:r w:rsidR="00796443">
              <w:rPr>
                <w:noProof/>
                <w:webHidden/>
              </w:rPr>
            </w:r>
            <w:r w:rsidR="00796443">
              <w:rPr>
                <w:noProof/>
                <w:webHidden/>
              </w:rPr>
              <w:fldChar w:fldCharType="separate"/>
            </w:r>
            <w:r w:rsidR="00796443">
              <w:rPr>
                <w:noProof/>
                <w:webHidden/>
              </w:rPr>
              <w:t>10</w:t>
            </w:r>
            <w:r w:rsidR="00796443">
              <w:rPr>
                <w:noProof/>
                <w:webHidden/>
              </w:rPr>
              <w:fldChar w:fldCharType="end"/>
            </w:r>
          </w:hyperlink>
        </w:p>
        <w:p w14:paraId="26C839F7" w14:textId="77777777" w:rsidR="00796443" w:rsidRDefault="00DA6D38" w:rsidP="00A46BDB">
          <w:pPr>
            <w:pStyle w:val="TDC1"/>
            <w:tabs>
              <w:tab w:val="left" w:pos="440"/>
              <w:tab w:val="right" w:leader="dot" w:pos="9062"/>
            </w:tabs>
            <w:jc w:val="both"/>
            <w:rPr>
              <w:rFonts w:eastAsiaTheme="minorEastAsia"/>
              <w:noProof/>
              <w:lang w:eastAsia="hu-HU"/>
            </w:rPr>
          </w:pPr>
          <w:hyperlink w:anchor="_Toc460975175" w:history="1">
            <w:r w:rsidR="00796443" w:rsidRPr="00061F91">
              <w:rPr>
                <w:rStyle w:val="Hipervnculo"/>
                <w:noProof/>
                <w:lang w:val="en-GB"/>
              </w:rPr>
              <w:t>4.</w:t>
            </w:r>
            <w:r w:rsidR="00796443">
              <w:rPr>
                <w:rFonts w:eastAsiaTheme="minorEastAsia"/>
                <w:noProof/>
                <w:lang w:eastAsia="hu-HU"/>
              </w:rPr>
              <w:tab/>
            </w:r>
            <w:r w:rsidR="00796443" w:rsidRPr="00061F91">
              <w:rPr>
                <w:rStyle w:val="Hipervnculo"/>
                <w:noProof/>
                <w:lang w:val="en-GB"/>
              </w:rPr>
              <w:t>Audit trail</w:t>
            </w:r>
            <w:r w:rsidR="00796443">
              <w:rPr>
                <w:noProof/>
                <w:webHidden/>
              </w:rPr>
              <w:tab/>
            </w:r>
            <w:r w:rsidR="00796443">
              <w:rPr>
                <w:noProof/>
                <w:webHidden/>
              </w:rPr>
              <w:fldChar w:fldCharType="begin"/>
            </w:r>
            <w:r w:rsidR="00796443">
              <w:rPr>
                <w:noProof/>
                <w:webHidden/>
              </w:rPr>
              <w:instrText xml:space="preserve"> PAGEREF _Toc460975175 \h </w:instrText>
            </w:r>
            <w:r w:rsidR="00796443">
              <w:rPr>
                <w:noProof/>
                <w:webHidden/>
              </w:rPr>
            </w:r>
            <w:r w:rsidR="00796443">
              <w:rPr>
                <w:noProof/>
                <w:webHidden/>
              </w:rPr>
              <w:fldChar w:fldCharType="separate"/>
            </w:r>
            <w:r w:rsidR="00796443">
              <w:rPr>
                <w:noProof/>
                <w:webHidden/>
              </w:rPr>
              <w:t>11</w:t>
            </w:r>
            <w:r w:rsidR="00796443">
              <w:rPr>
                <w:noProof/>
                <w:webHidden/>
              </w:rPr>
              <w:fldChar w:fldCharType="end"/>
            </w:r>
          </w:hyperlink>
        </w:p>
        <w:p w14:paraId="6A6485AE" w14:textId="77777777" w:rsidR="00796443" w:rsidRDefault="00DA6D38" w:rsidP="00A46BDB">
          <w:pPr>
            <w:pStyle w:val="TDC1"/>
            <w:tabs>
              <w:tab w:val="left" w:pos="440"/>
              <w:tab w:val="right" w:leader="dot" w:pos="9062"/>
            </w:tabs>
            <w:jc w:val="both"/>
            <w:rPr>
              <w:rFonts w:eastAsiaTheme="minorEastAsia"/>
              <w:noProof/>
              <w:lang w:eastAsia="hu-HU"/>
            </w:rPr>
          </w:pPr>
          <w:hyperlink w:anchor="_Toc460975176" w:history="1">
            <w:r w:rsidR="00796443" w:rsidRPr="00061F91">
              <w:rPr>
                <w:rStyle w:val="Hipervnculo"/>
                <w:noProof/>
                <w:lang w:val="en-GB"/>
              </w:rPr>
              <w:t>5.</w:t>
            </w:r>
            <w:r w:rsidR="00796443">
              <w:rPr>
                <w:rFonts w:eastAsiaTheme="minorEastAsia"/>
                <w:noProof/>
                <w:lang w:eastAsia="hu-HU"/>
              </w:rPr>
              <w:tab/>
            </w:r>
            <w:r w:rsidR="00796443" w:rsidRPr="00061F91">
              <w:rPr>
                <w:rStyle w:val="Hipervnculo"/>
                <w:noProof/>
                <w:lang w:val="en-GB"/>
              </w:rPr>
              <w:t>Roles and tasks of quality assurance</w:t>
            </w:r>
            <w:r w:rsidR="00796443">
              <w:rPr>
                <w:noProof/>
                <w:webHidden/>
              </w:rPr>
              <w:tab/>
            </w:r>
            <w:r w:rsidR="00796443">
              <w:rPr>
                <w:noProof/>
                <w:webHidden/>
              </w:rPr>
              <w:fldChar w:fldCharType="begin"/>
            </w:r>
            <w:r w:rsidR="00796443">
              <w:rPr>
                <w:noProof/>
                <w:webHidden/>
              </w:rPr>
              <w:instrText xml:space="preserve"> PAGEREF _Toc460975176 \h </w:instrText>
            </w:r>
            <w:r w:rsidR="00796443">
              <w:rPr>
                <w:noProof/>
                <w:webHidden/>
              </w:rPr>
            </w:r>
            <w:r w:rsidR="00796443">
              <w:rPr>
                <w:noProof/>
                <w:webHidden/>
              </w:rPr>
              <w:fldChar w:fldCharType="separate"/>
            </w:r>
            <w:r w:rsidR="00796443">
              <w:rPr>
                <w:noProof/>
                <w:webHidden/>
              </w:rPr>
              <w:t>11</w:t>
            </w:r>
            <w:r w:rsidR="00796443">
              <w:rPr>
                <w:noProof/>
                <w:webHidden/>
              </w:rPr>
              <w:fldChar w:fldCharType="end"/>
            </w:r>
          </w:hyperlink>
        </w:p>
        <w:p w14:paraId="2D6952F5" w14:textId="77777777" w:rsidR="00796443" w:rsidRDefault="00796443" w:rsidP="00A46BDB">
          <w:pPr>
            <w:jc w:val="both"/>
          </w:pPr>
          <w:r>
            <w:rPr>
              <w:b/>
              <w:bCs/>
            </w:rPr>
            <w:fldChar w:fldCharType="end"/>
          </w:r>
        </w:p>
      </w:sdtContent>
    </w:sdt>
    <w:p w14:paraId="3CA04650" w14:textId="77777777" w:rsidR="00796443" w:rsidRDefault="00796443" w:rsidP="00A46BDB">
      <w:pPr>
        <w:jc w:val="both"/>
        <w:rPr>
          <w:lang w:val="en-GB"/>
        </w:rPr>
      </w:pPr>
      <w:r>
        <w:rPr>
          <w:lang w:val="en-GB"/>
        </w:rPr>
        <w:br w:type="page"/>
      </w:r>
    </w:p>
    <w:p w14:paraId="6BB64593" w14:textId="77777777" w:rsidR="001C16B6" w:rsidRPr="00AE3A60" w:rsidRDefault="008C3414" w:rsidP="00A46BDB">
      <w:pPr>
        <w:pStyle w:val="Ttulo1"/>
        <w:numPr>
          <w:ilvl w:val="0"/>
          <w:numId w:val="1"/>
        </w:numPr>
        <w:jc w:val="both"/>
        <w:rPr>
          <w:rFonts w:asciiTheme="minorHAnsi" w:hAnsiTheme="minorHAnsi"/>
          <w:lang w:val="en-GB"/>
        </w:rPr>
      </w:pPr>
      <w:bookmarkStart w:id="0" w:name="_Toc460975154"/>
      <w:r w:rsidRPr="00AE3A60">
        <w:rPr>
          <w:rFonts w:asciiTheme="minorHAnsi" w:hAnsiTheme="minorHAnsi"/>
          <w:lang w:val="en-GB"/>
        </w:rPr>
        <w:lastRenderedPageBreak/>
        <w:t>Purpose</w:t>
      </w:r>
      <w:bookmarkEnd w:id="0"/>
    </w:p>
    <w:p w14:paraId="4A98026D" w14:textId="77777777" w:rsidR="00847687" w:rsidRDefault="00847687" w:rsidP="00A46BDB">
      <w:pPr>
        <w:pStyle w:val="Ttulo1"/>
        <w:numPr>
          <w:ilvl w:val="1"/>
          <w:numId w:val="1"/>
        </w:numPr>
        <w:jc w:val="both"/>
        <w:rPr>
          <w:rFonts w:asciiTheme="minorHAnsi" w:hAnsiTheme="minorHAnsi"/>
          <w:sz w:val="24"/>
          <w:szCs w:val="24"/>
          <w:lang w:val="en-GB"/>
        </w:rPr>
      </w:pPr>
      <w:bookmarkStart w:id="1" w:name="_Toc460975155"/>
      <w:r w:rsidRPr="00AE3A60">
        <w:rPr>
          <w:rFonts w:asciiTheme="minorHAnsi" w:hAnsiTheme="minorHAnsi"/>
          <w:sz w:val="24"/>
          <w:szCs w:val="24"/>
          <w:lang w:val="en-GB"/>
        </w:rPr>
        <w:t xml:space="preserve">Objective </w:t>
      </w:r>
      <w:r w:rsidR="00DD5E03">
        <w:rPr>
          <w:rFonts w:asciiTheme="minorHAnsi" w:hAnsiTheme="minorHAnsi"/>
          <w:sz w:val="24"/>
          <w:szCs w:val="24"/>
          <w:lang w:val="en-GB"/>
        </w:rPr>
        <w:t>and scope</w:t>
      </w:r>
      <w:bookmarkEnd w:id="1"/>
    </w:p>
    <w:p w14:paraId="44A1EA56" w14:textId="77777777" w:rsidR="0076637B" w:rsidRDefault="00B66AB6" w:rsidP="00A46BDB">
      <w:pPr>
        <w:jc w:val="both"/>
        <w:rPr>
          <w:lang w:val="en-GB"/>
        </w:rPr>
      </w:pPr>
      <w:r>
        <w:rPr>
          <w:lang w:val="en-GB"/>
        </w:rPr>
        <w:t xml:space="preserve">The objective of the present Quality Assurance Plan (QAP) is to ensure that </w:t>
      </w:r>
    </w:p>
    <w:p w14:paraId="12A7BDCF" w14:textId="77777777" w:rsidR="00B66AB6" w:rsidRDefault="00B66AB6" w:rsidP="00A46BDB">
      <w:pPr>
        <w:pStyle w:val="Prrafodelista"/>
        <w:numPr>
          <w:ilvl w:val="0"/>
          <w:numId w:val="2"/>
        </w:numPr>
        <w:jc w:val="both"/>
        <w:rPr>
          <w:lang w:val="en-GB"/>
        </w:rPr>
      </w:pPr>
      <w:r>
        <w:rPr>
          <w:lang w:val="en-GB"/>
        </w:rPr>
        <w:t xml:space="preserve">quality requirements are defined </w:t>
      </w:r>
    </w:p>
    <w:p w14:paraId="48297C80" w14:textId="77777777" w:rsidR="00B66AB6" w:rsidRDefault="00B66AB6" w:rsidP="00A46BDB">
      <w:pPr>
        <w:pStyle w:val="Prrafodelista"/>
        <w:numPr>
          <w:ilvl w:val="0"/>
          <w:numId w:val="2"/>
        </w:numPr>
        <w:jc w:val="both"/>
        <w:rPr>
          <w:lang w:val="en-GB"/>
        </w:rPr>
      </w:pPr>
      <w:r>
        <w:rPr>
          <w:lang w:val="en-GB"/>
        </w:rPr>
        <w:t>process documentation and tools provide for the observation of these requirements</w:t>
      </w:r>
    </w:p>
    <w:p w14:paraId="7A9A0D38" w14:textId="77777777" w:rsidR="00B66AB6" w:rsidRDefault="00B66AB6" w:rsidP="00A46BDB">
      <w:pPr>
        <w:pStyle w:val="Prrafodelista"/>
        <w:numPr>
          <w:ilvl w:val="0"/>
          <w:numId w:val="2"/>
        </w:numPr>
        <w:jc w:val="both"/>
        <w:rPr>
          <w:lang w:val="en-GB"/>
        </w:rPr>
      </w:pPr>
      <w:r>
        <w:rPr>
          <w:lang w:val="en-GB"/>
        </w:rPr>
        <w:t xml:space="preserve">quality is measured and if necessary corrective steps are taken </w:t>
      </w:r>
    </w:p>
    <w:p w14:paraId="02FA0B91" w14:textId="77777777" w:rsidR="00B66AB6" w:rsidRDefault="00163F03" w:rsidP="00A46BDB">
      <w:pPr>
        <w:jc w:val="both"/>
        <w:rPr>
          <w:lang w:val="en-GB"/>
        </w:rPr>
      </w:pPr>
      <w:r>
        <w:rPr>
          <w:lang w:val="en-GB"/>
        </w:rPr>
        <w:t xml:space="preserve">The scope of this plan is to define quality and how it is measured, to identify the core processes that bring about quality and the documentation and tools that support the observation of quality requirements and finally to define how quality is ensured and what roles and tasks are necessary for this purpose. </w:t>
      </w:r>
    </w:p>
    <w:p w14:paraId="4D9A74A5" w14:textId="77777777" w:rsidR="00163F03" w:rsidRPr="00B66AB6" w:rsidRDefault="00163F03" w:rsidP="00A46BDB">
      <w:pPr>
        <w:jc w:val="both"/>
        <w:rPr>
          <w:lang w:val="en-GB"/>
        </w:rPr>
      </w:pPr>
      <w:r>
        <w:rPr>
          <w:lang w:val="en-GB"/>
        </w:rPr>
        <w:t xml:space="preserve">It is not the scope of this QAP to regulate how the ESS works or to produce documents and tools that are used in the processes and to explore or correct errors. </w:t>
      </w:r>
    </w:p>
    <w:p w14:paraId="3979B5E9" w14:textId="77777777" w:rsidR="007B5F4E" w:rsidRDefault="007B5F4E" w:rsidP="00A46BDB">
      <w:pPr>
        <w:pStyle w:val="Ttulo1"/>
        <w:numPr>
          <w:ilvl w:val="1"/>
          <w:numId w:val="1"/>
        </w:numPr>
        <w:jc w:val="both"/>
        <w:rPr>
          <w:rFonts w:asciiTheme="minorHAnsi" w:hAnsiTheme="minorHAnsi"/>
          <w:sz w:val="24"/>
          <w:szCs w:val="24"/>
          <w:lang w:val="en-GB"/>
        </w:rPr>
      </w:pPr>
      <w:bookmarkStart w:id="2" w:name="_Toc460975156"/>
      <w:r w:rsidRPr="00AE3A60">
        <w:rPr>
          <w:rFonts w:asciiTheme="minorHAnsi" w:hAnsiTheme="minorHAnsi"/>
          <w:sz w:val="24"/>
          <w:szCs w:val="24"/>
          <w:lang w:val="en-GB"/>
        </w:rPr>
        <w:t>Target group</w:t>
      </w:r>
      <w:bookmarkEnd w:id="2"/>
      <w:r w:rsidRPr="00AE3A60">
        <w:rPr>
          <w:rFonts w:asciiTheme="minorHAnsi" w:hAnsiTheme="minorHAnsi"/>
          <w:sz w:val="24"/>
          <w:szCs w:val="24"/>
          <w:lang w:val="en-GB"/>
        </w:rPr>
        <w:t xml:space="preserve"> </w:t>
      </w:r>
    </w:p>
    <w:p w14:paraId="0D447F91" w14:textId="77777777" w:rsidR="00163F03" w:rsidRDefault="00D84E8B" w:rsidP="00A46BDB">
      <w:pPr>
        <w:jc w:val="both"/>
        <w:rPr>
          <w:lang w:val="en-GB"/>
        </w:rPr>
      </w:pPr>
      <w:r>
        <w:rPr>
          <w:lang w:val="en-GB"/>
        </w:rPr>
        <w:t>The indirect or final target group of the QAP are the customers of ESS, i.e. the jobseekers and the employers. The purpose of the QAP is to promote that the quality requirements of these target groups are observed.</w:t>
      </w:r>
    </w:p>
    <w:p w14:paraId="17DEA1F0" w14:textId="77777777" w:rsidR="00D84E8B" w:rsidRPr="00163F03" w:rsidRDefault="00D84E8B" w:rsidP="00A46BDB">
      <w:pPr>
        <w:jc w:val="both"/>
        <w:rPr>
          <w:lang w:val="en-GB"/>
        </w:rPr>
      </w:pPr>
      <w:r>
        <w:rPr>
          <w:lang w:val="en-GB"/>
        </w:rPr>
        <w:t xml:space="preserve">The direct target groups are the management and employees of the ESS, whose task is to supervise and implement the QAP and the operation of the ESS in order to reach the quality criteria. </w:t>
      </w:r>
    </w:p>
    <w:p w14:paraId="52F739DF" w14:textId="77777777" w:rsidR="006D1436" w:rsidRDefault="006D1436" w:rsidP="00A46BDB">
      <w:pPr>
        <w:pStyle w:val="Ttulo1"/>
        <w:numPr>
          <w:ilvl w:val="1"/>
          <w:numId w:val="1"/>
        </w:numPr>
        <w:jc w:val="both"/>
        <w:rPr>
          <w:rFonts w:asciiTheme="minorHAnsi" w:hAnsiTheme="minorHAnsi"/>
          <w:sz w:val="24"/>
          <w:szCs w:val="24"/>
          <w:lang w:val="en-GB"/>
        </w:rPr>
      </w:pPr>
      <w:bookmarkStart w:id="3" w:name="_Toc460975157"/>
      <w:r w:rsidRPr="006D1436">
        <w:rPr>
          <w:rFonts w:asciiTheme="minorHAnsi" w:hAnsiTheme="minorHAnsi"/>
          <w:sz w:val="24"/>
          <w:szCs w:val="24"/>
          <w:lang w:val="en-GB"/>
        </w:rPr>
        <w:t>Context</w:t>
      </w:r>
      <w:bookmarkEnd w:id="3"/>
      <w:r w:rsidRPr="006D1436">
        <w:rPr>
          <w:rFonts w:asciiTheme="minorHAnsi" w:hAnsiTheme="minorHAnsi"/>
          <w:sz w:val="24"/>
          <w:szCs w:val="24"/>
          <w:lang w:val="en-GB"/>
        </w:rPr>
        <w:t xml:space="preserve"> </w:t>
      </w:r>
    </w:p>
    <w:p w14:paraId="7173F700" w14:textId="77777777" w:rsidR="00664180" w:rsidRDefault="00664180" w:rsidP="00A46BDB">
      <w:pPr>
        <w:jc w:val="both"/>
        <w:rPr>
          <w:lang w:val="en-GB"/>
        </w:rPr>
      </w:pPr>
      <w:r>
        <w:rPr>
          <w:lang w:val="en-GB"/>
        </w:rPr>
        <w:t xml:space="preserve">The present QAP is prepared as part of the Twinning project and in a period, when the New Service Model is being implemented at a pilot level and face labour-market related challenges. In this context, the aim of the QAP is to introduce basic quality instruments with a view of evaluating the use of these instruments in one year after the launching of the New Service Model. </w:t>
      </w:r>
    </w:p>
    <w:p w14:paraId="08D7B6C9" w14:textId="77777777" w:rsidR="00733D92" w:rsidRPr="00664180" w:rsidRDefault="00733D92" w:rsidP="00A46BDB">
      <w:pPr>
        <w:jc w:val="both"/>
        <w:rPr>
          <w:lang w:val="en-GB"/>
        </w:rPr>
      </w:pPr>
      <w:r>
        <w:rPr>
          <w:lang w:val="en-GB"/>
        </w:rPr>
        <w:t xml:space="preserve">Also, because of the transitory or pilot character of the operation of the ESS, the goals, criteria, metrics, tools are kept as simple as possible to avoid requiring more than it is realistic and necessary at this stage and what might be ideal at a full-fledged ESS operation.  </w:t>
      </w:r>
    </w:p>
    <w:p w14:paraId="568BF331" w14:textId="77777777" w:rsidR="00AB0943" w:rsidRDefault="00BA1DAA" w:rsidP="00A46BDB">
      <w:pPr>
        <w:pStyle w:val="Ttulo1"/>
        <w:numPr>
          <w:ilvl w:val="1"/>
          <w:numId w:val="1"/>
        </w:numPr>
        <w:jc w:val="both"/>
        <w:rPr>
          <w:rFonts w:asciiTheme="minorHAnsi" w:hAnsiTheme="minorHAnsi"/>
          <w:sz w:val="24"/>
          <w:szCs w:val="24"/>
          <w:lang w:val="en-GB"/>
        </w:rPr>
      </w:pPr>
      <w:bookmarkStart w:id="4" w:name="_Toc460975158"/>
      <w:r>
        <w:rPr>
          <w:rFonts w:asciiTheme="minorHAnsi" w:hAnsiTheme="minorHAnsi"/>
          <w:sz w:val="24"/>
          <w:szCs w:val="24"/>
          <w:lang w:val="en-GB"/>
        </w:rPr>
        <w:t>Preparation and s</w:t>
      </w:r>
      <w:r w:rsidR="00AB0943">
        <w:rPr>
          <w:rFonts w:asciiTheme="minorHAnsi" w:hAnsiTheme="minorHAnsi"/>
          <w:sz w:val="24"/>
          <w:szCs w:val="24"/>
          <w:lang w:val="en-GB"/>
        </w:rPr>
        <w:t>tatus of this document</w:t>
      </w:r>
      <w:bookmarkEnd w:id="4"/>
    </w:p>
    <w:p w14:paraId="51FD8527" w14:textId="77777777" w:rsidR="00AB0943" w:rsidRDefault="00AB0943" w:rsidP="00A46BDB">
      <w:pPr>
        <w:jc w:val="both"/>
        <w:rPr>
          <w:lang w:val="en-GB"/>
        </w:rPr>
      </w:pPr>
      <w:r>
        <w:rPr>
          <w:lang w:val="en-GB"/>
        </w:rPr>
        <w:t xml:space="preserve">This document has been produced as a draft of or as a proposal for the QAP. Once it is approved the language has to be revised in a way that it reflects that it is an approved document and not a proposal.  </w:t>
      </w:r>
    </w:p>
    <w:p w14:paraId="05EA07A8" w14:textId="77777777" w:rsidR="00BA1DAA" w:rsidRPr="00AB0943" w:rsidRDefault="00BA1DAA" w:rsidP="00A46BDB">
      <w:pPr>
        <w:jc w:val="both"/>
        <w:rPr>
          <w:lang w:val="en-GB"/>
        </w:rPr>
      </w:pPr>
      <w:r>
        <w:rPr>
          <w:lang w:val="en-GB"/>
        </w:rPr>
        <w:t xml:space="preserve">It is noted that the QAP was prepared with a view to the context described and in a timeframe </w:t>
      </w:r>
      <w:r w:rsidR="00596A51">
        <w:rPr>
          <w:lang w:val="en-GB"/>
        </w:rPr>
        <w:t xml:space="preserve">justified by this context. For this reason, the preparation of the QAP focused on the identification of the processes and process-related errors with the assistance of the staff during two workshops, as these were regarded as key instruments to ensure quality. </w:t>
      </w:r>
    </w:p>
    <w:p w14:paraId="7E346D60" w14:textId="77777777" w:rsidR="006D1436" w:rsidRDefault="006D1436" w:rsidP="00A46BDB">
      <w:pPr>
        <w:pStyle w:val="Ttulo1"/>
        <w:numPr>
          <w:ilvl w:val="1"/>
          <w:numId w:val="1"/>
        </w:numPr>
        <w:jc w:val="both"/>
        <w:rPr>
          <w:rFonts w:asciiTheme="minorHAnsi" w:hAnsiTheme="minorHAnsi"/>
          <w:sz w:val="24"/>
          <w:szCs w:val="24"/>
          <w:lang w:val="en-GB"/>
        </w:rPr>
      </w:pPr>
      <w:bookmarkStart w:id="5" w:name="_Toc460975159"/>
      <w:r w:rsidRPr="006D1436">
        <w:rPr>
          <w:rFonts w:asciiTheme="minorHAnsi" w:hAnsiTheme="minorHAnsi"/>
          <w:sz w:val="24"/>
          <w:szCs w:val="24"/>
          <w:lang w:val="en-GB"/>
        </w:rPr>
        <w:t>Timeline</w:t>
      </w:r>
      <w:bookmarkEnd w:id="5"/>
    </w:p>
    <w:p w14:paraId="3C5508AA" w14:textId="77777777" w:rsidR="00664180" w:rsidRPr="00664180" w:rsidRDefault="00664180" w:rsidP="00A46BDB">
      <w:pPr>
        <w:jc w:val="both"/>
        <w:rPr>
          <w:lang w:val="en-GB"/>
        </w:rPr>
      </w:pPr>
      <w:r>
        <w:rPr>
          <w:lang w:val="en-GB"/>
        </w:rPr>
        <w:t>It is proposed that quality functions are introduced gradually in the organisation. The present QAP lists the preconditions that ought to take place before its introduction and it is recommended that these steps take place until 30 November 2016. It is recommended that quality measures as laid down in this plan are implemented in 3 months after the preconditions are fulfilled. It is foreseen that the QAP is evaluated one year after the laun</w:t>
      </w:r>
      <w:r w:rsidR="00321AB3">
        <w:rPr>
          <w:lang w:val="en-GB"/>
        </w:rPr>
        <w:t xml:space="preserve">ch of the New Service Model. </w:t>
      </w:r>
    </w:p>
    <w:p w14:paraId="253A474A" w14:textId="77777777" w:rsidR="00EC11DF" w:rsidRDefault="00EC11DF" w:rsidP="00A46BDB">
      <w:pPr>
        <w:pStyle w:val="Ttulo1"/>
        <w:numPr>
          <w:ilvl w:val="1"/>
          <w:numId w:val="1"/>
        </w:numPr>
        <w:jc w:val="both"/>
        <w:rPr>
          <w:rFonts w:asciiTheme="minorHAnsi" w:hAnsiTheme="minorHAnsi"/>
          <w:sz w:val="24"/>
          <w:szCs w:val="24"/>
          <w:lang w:val="en-GB"/>
        </w:rPr>
      </w:pPr>
      <w:bookmarkStart w:id="6" w:name="_Toc460975160"/>
      <w:r w:rsidRPr="00B9657B">
        <w:rPr>
          <w:rFonts w:asciiTheme="minorHAnsi" w:hAnsiTheme="minorHAnsi"/>
          <w:sz w:val="24"/>
          <w:szCs w:val="24"/>
          <w:lang w:val="en-GB"/>
        </w:rPr>
        <w:lastRenderedPageBreak/>
        <w:t>Quality function deployment and structure</w:t>
      </w:r>
      <w:bookmarkEnd w:id="6"/>
      <w:r w:rsidRPr="00B9657B">
        <w:rPr>
          <w:rFonts w:asciiTheme="minorHAnsi" w:hAnsiTheme="minorHAnsi"/>
          <w:sz w:val="24"/>
          <w:szCs w:val="24"/>
          <w:lang w:val="en-GB"/>
        </w:rPr>
        <w:t xml:space="preserve"> </w:t>
      </w:r>
    </w:p>
    <w:p w14:paraId="47CD9A14" w14:textId="77777777" w:rsidR="00B52C0E" w:rsidRPr="00B52C0E" w:rsidRDefault="00F436B6" w:rsidP="00A46BDB">
      <w:pPr>
        <w:jc w:val="both"/>
        <w:rPr>
          <w:lang w:val="en-GB"/>
        </w:rPr>
      </w:pPr>
      <w:r>
        <w:rPr>
          <w:lang w:val="en-GB"/>
        </w:rPr>
        <w:t xml:space="preserve">In order to reach its purpose, the QAP follows the basic structure of quality functions deployment: first we define quality goals and criteria from the point of view of the ‘customers’ of the ESS, then we define how quality is measured, then we translate the requirements into process and operations requirements that ensure the observation of the requirements at the level of processes and quality control. </w:t>
      </w:r>
    </w:p>
    <w:p w14:paraId="359CD3F2" w14:textId="77777777" w:rsidR="006D1436" w:rsidRDefault="006D1436" w:rsidP="00A46BDB">
      <w:pPr>
        <w:pStyle w:val="Ttulo1"/>
        <w:numPr>
          <w:ilvl w:val="1"/>
          <w:numId w:val="1"/>
        </w:numPr>
        <w:jc w:val="both"/>
        <w:rPr>
          <w:rFonts w:asciiTheme="minorHAnsi" w:hAnsiTheme="minorHAnsi"/>
          <w:sz w:val="24"/>
          <w:szCs w:val="24"/>
          <w:lang w:val="en-GB"/>
        </w:rPr>
      </w:pPr>
      <w:bookmarkStart w:id="7" w:name="_Toc460975161"/>
      <w:r w:rsidRPr="006D1436">
        <w:rPr>
          <w:rFonts w:asciiTheme="minorHAnsi" w:hAnsiTheme="minorHAnsi"/>
          <w:sz w:val="24"/>
          <w:szCs w:val="24"/>
          <w:lang w:val="en-GB"/>
        </w:rPr>
        <w:t>Connections with other systems in the SSA</w:t>
      </w:r>
      <w:bookmarkEnd w:id="7"/>
    </w:p>
    <w:p w14:paraId="5C7BCD38" w14:textId="77777777" w:rsidR="00F436B6" w:rsidRPr="00F436B6" w:rsidRDefault="00C94DD6" w:rsidP="00A46BDB">
      <w:pPr>
        <w:jc w:val="both"/>
        <w:rPr>
          <w:lang w:val="en-GB"/>
        </w:rPr>
      </w:pPr>
      <w:r>
        <w:rPr>
          <w:lang w:val="en-GB"/>
        </w:rPr>
        <w:t xml:space="preserve">Quality requirements are ensured at the level of the quality system, such as processes and tools, but they also have to be built in the performance requirements of the ESS staff. This is achieved through defining at job description and individual level how each employee will contribute to the achievement of quality targets and this has to be evaluated as part of the performance evaluation. The present QAP doesn’t provide any arrangement in this respect, this aspect has to be taken into account at the planning and evaluation of individual performance. </w:t>
      </w:r>
    </w:p>
    <w:p w14:paraId="147CC32D" w14:textId="77777777" w:rsidR="00D84E8B" w:rsidRDefault="00D84E8B" w:rsidP="00A46BDB">
      <w:pPr>
        <w:pStyle w:val="Ttulo1"/>
        <w:numPr>
          <w:ilvl w:val="1"/>
          <w:numId w:val="1"/>
        </w:numPr>
        <w:jc w:val="both"/>
        <w:rPr>
          <w:rFonts w:asciiTheme="minorHAnsi" w:hAnsiTheme="minorHAnsi"/>
          <w:sz w:val="24"/>
          <w:szCs w:val="24"/>
          <w:lang w:val="en-GB"/>
        </w:rPr>
      </w:pPr>
      <w:bookmarkStart w:id="8" w:name="_Toc460975162"/>
      <w:r w:rsidRPr="00D84E8B">
        <w:rPr>
          <w:rFonts w:asciiTheme="minorHAnsi" w:hAnsiTheme="minorHAnsi"/>
          <w:sz w:val="24"/>
          <w:szCs w:val="24"/>
          <w:lang w:val="en-GB"/>
        </w:rPr>
        <w:t>Dissemination</w:t>
      </w:r>
      <w:bookmarkEnd w:id="8"/>
      <w:r w:rsidRPr="00D84E8B">
        <w:rPr>
          <w:rFonts w:asciiTheme="minorHAnsi" w:hAnsiTheme="minorHAnsi"/>
          <w:sz w:val="24"/>
          <w:szCs w:val="24"/>
          <w:lang w:val="en-GB"/>
        </w:rPr>
        <w:t xml:space="preserve"> </w:t>
      </w:r>
    </w:p>
    <w:p w14:paraId="1158430F" w14:textId="77777777" w:rsidR="00C94DD6" w:rsidRDefault="00310D4E" w:rsidP="00A46BDB">
      <w:pPr>
        <w:jc w:val="both"/>
        <w:rPr>
          <w:lang w:val="en-GB"/>
        </w:rPr>
      </w:pPr>
      <w:r>
        <w:rPr>
          <w:lang w:val="en-GB"/>
        </w:rPr>
        <w:t>It is important that the QAP will remain in obsolesce if it is not disseminated properly. it is recommended that</w:t>
      </w:r>
    </w:p>
    <w:p w14:paraId="02114249" w14:textId="77777777" w:rsidR="00AB0943" w:rsidRDefault="00AB0943" w:rsidP="00A46BDB">
      <w:pPr>
        <w:pStyle w:val="Prrafodelista"/>
        <w:numPr>
          <w:ilvl w:val="0"/>
          <w:numId w:val="3"/>
        </w:numPr>
        <w:jc w:val="both"/>
        <w:rPr>
          <w:lang w:val="en-GB"/>
        </w:rPr>
      </w:pPr>
      <w:r>
        <w:rPr>
          <w:lang w:val="en-GB"/>
        </w:rPr>
        <w:t xml:space="preserve">The essential elements are shared with the management and </w:t>
      </w:r>
      <w:r w:rsidR="003F5F55">
        <w:rPr>
          <w:lang w:val="en-GB"/>
        </w:rPr>
        <w:t xml:space="preserve">the employees when the plan is introduced in the form of a presentation </w:t>
      </w:r>
    </w:p>
    <w:p w14:paraId="6B28A7F5" w14:textId="77777777" w:rsidR="00310D4E" w:rsidRDefault="00AB0943" w:rsidP="00A46BDB">
      <w:pPr>
        <w:pStyle w:val="Prrafodelista"/>
        <w:numPr>
          <w:ilvl w:val="0"/>
          <w:numId w:val="3"/>
        </w:numPr>
        <w:jc w:val="both"/>
        <w:rPr>
          <w:lang w:val="en-GB"/>
        </w:rPr>
      </w:pPr>
      <w:r>
        <w:rPr>
          <w:lang w:val="en-GB"/>
        </w:rPr>
        <w:t xml:space="preserve">The quality goals and targets are displayed at each office </w:t>
      </w:r>
      <w:r w:rsidR="003F5F55">
        <w:rPr>
          <w:lang w:val="en-GB"/>
        </w:rPr>
        <w:t>at visible places</w:t>
      </w:r>
    </w:p>
    <w:p w14:paraId="11C0601D" w14:textId="77777777" w:rsidR="003F5F55" w:rsidRDefault="003F5F55" w:rsidP="00A46BDB">
      <w:pPr>
        <w:pStyle w:val="Prrafodelista"/>
        <w:numPr>
          <w:ilvl w:val="0"/>
          <w:numId w:val="3"/>
        </w:numPr>
        <w:jc w:val="both"/>
        <w:rPr>
          <w:lang w:val="en-GB"/>
        </w:rPr>
      </w:pPr>
      <w:r>
        <w:rPr>
          <w:lang w:val="en-GB"/>
        </w:rPr>
        <w:t>The processes are displayed in large size at each office in the actual rooms where employees work</w:t>
      </w:r>
    </w:p>
    <w:p w14:paraId="1C33F78D" w14:textId="77777777" w:rsidR="003F5F55" w:rsidRPr="00310D4E" w:rsidRDefault="003F5F55" w:rsidP="00A46BDB">
      <w:pPr>
        <w:pStyle w:val="Prrafodelista"/>
        <w:numPr>
          <w:ilvl w:val="0"/>
          <w:numId w:val="3"/>
        </w:numPr>
        <w:jc w:val="both"/>
        <w:rPr>
          <w:lang w:val="en-GB"/>
        </w:rPr>
      </w:pPr>
      <w:r>
        <w:rPr>
          <w:lang w:val="en-GB"/>
        </w:rPr>
        <w:t xml:space="preserve">The critical checklists are also displayed at the actual places of work and at the workstations of the employees </w:t>
      </w:r>
    </w:p>
    <w:p w14:paraId="10ACACD9" w14:textId="77777777" w:rsidR="008C3414" w:rsidRDefault="008C3414" w:rsidP="00A46BDB">
      <w:pPr>
        <w:pStyle w:val="Ttulo1"/>
        <w:numPr>
          <w:ilvl w:val="0"/>
          <w:numId w:val="1"/>
        </w:numPr>
        <w:jc w:val="both"/>
        <w:rPr>
          <w:rFonts w:asciiTheme="minorHAnsi" w:hAnsiTheme="minorHAnsi"/>
          <w:lang w:val="en-GB"/>
        </w:rPr>
      </w:pPr>
      <w:bookmarkStart w:id="9" w:name="_Toc460975163"/>
      <w:r w:rsidRPr="00AE3A60">
        <w:rPr>
          <w:rFonts w:asciiTheme="minorHAnsi" w:hAnsiTheme="minorHAnsi"/>
          <w:lang w:val="en-GB"/>
        </w:rPr>
        <w:t xml:space="preserve">Quality </w:t>
      </w:r>
      <w:r w:rsidR="00D84E8B">
        <w:rPr>
          <w:rFonts w:asciiTheme="minorHAnsi" w:hAnsiTheme="minorHAnsi"/>
          <w:lang w:val="en-GB"/>
        </w:rPr>
        <w:t xml:space="preserve">goals and </w:t>
      </w:r>
      <w:r w:rsidRPr="00AE3A60">
        <w:rPr>
          <w:rFonts w:asciiTheme="minorHAnsi" w:hAnsiTheme="minorHAnsi"/>
          <w:lang w:val="en-GB"/>
        </w:rPr>
        <w:t>criteria</w:t>
      </w:r>
      <w:bookmarkEnd w:id="9"/>
    </w:p>
    <w:p w14:paraId="4B6FC564" w14:textId="77777777" w:rsidR="00BA1DAA" w:rsidRDefault="00BA1DAA" w:rsidP="00A46BDB">
      <w:pPr>
        <w:jc w:val="both"/>
        <w:rPr>
          <w:lang w:val="en-GB"/>
        </w:rPr>
      </w:pPr>
    </w:p>
    <w:p w14:paraId="19F46EE3" w14:textId="77777777" w:rsidR="00BA1DAA" w:rsidRPr="00BA1DAA" w:rsidRDefault="00BA1DAA" w:rsidP="00A46BDB">
      <w:pPr>
        <w:jc w:val="both"/>
        <w:rPr>
          <w:lang w:val="en-GB"/>
        </w:rPr>
      </w:pPr>
      <w:r>
        <w:rPr>
          <w:lang w:val="en-GB"/>
        </w:rPr>
        <w:t xml:space="preserve">Quality for the purpose of this QAP is defined as the basic characteristics of the service provided as derived from the requirements of the customers. </w:t>
      </w:r>
    </w:p>
    <w:p w14:paraId="514EC0F9" w14:textId="77777777" w:rsidR="00847687" w:rsidRDefault="00EC11DF" w:rsidP="00A46BDB">
      <w:pPr>
        <w:pStyle w:val="Ttulo1"/>
        <w:numPr>
          <w:ilvl w:val="1"/>
          <w:numId w:val="1"/>
        </w:numPr>
        <w:jc w:val="both"/>
        <w:rPr>
          <w:rFonts w:asciiTheme="minorHAnsi" w:hAnsiTheme="minorHAnsi"/>
          <w:sz w:val="24"/>
          <w:szCs w:val="24"/>
          <w:lang w:val="en-GB"/>
        </w:rPr>
      </w:pPr>
      <w:bookmarkStart w:id="10" w:name="_Toc460975164"/>
      <w:r>
        <w:rPr>
          <w:rFonts w:asciiTheme="minorHAnsi" w:hAnsiTheme="minorHAnsi"/>
          <w:sz w:val="24"/>
          <w:szCs w:val="24"/>
          <w:lang w:val="en-GB"/>
        </w:rPr>
        <w:t>Customers</w:t>
      </w:r>
      <w:bookmarkEnd w:id="10"/>
    </w:p>
    <w:p w14:paraId="554DE75F" w14:textId="77777777" w:rsidR="00BA5995" w:rsidRDefault="00BA1DAA" w:rsidP="00A46BDB">
      <w:pPr>
        <w:jc w:val="both"/>
        <w:rPr>
          <w:lang w:val="en-GB"/>
        </w:rPr>
      </w:pPr>
      <w:r>
        <w:rPr>
          <w:lang w:val="en-GB"/>
        </w:rPr>
        <w:t xml:space="preserve">The two groups of </w:t>
      </w:r>
      <w:r w:rsidR="00596A51">
        <w:rPr>
          <w:lang w:val="en-GB"/>
        </w:rPr>
        <w:t xml:space="preserve">customers of the ESS are jobseekers and employers. </w:t>
      </w:r>
      <w:r w:rsidR="00125297">
        <w:rPr>
          <w:lang w:val="en-GB"/>
        </w:rPr>
        <w:t xml:space="preserve">These customers generally speaking set two types of requirements: </w:t>
      </w:r>
    </w:p>
    <w:p w14:paraId="28B21C54" w14:textId="77777777" w:rsidR="00125297" w:rsidRDefault="00125297" w:rsidP="00A46BDB">
      <w:pPr>
        <w:pStyle w:val="Prrafodelista"/>
        <w:numPr>
          <w:ilvl w:val="0"/>
          <w:numId w:val="4"/>
        </w:numPr>
        <w:jc w:val="both"/>
        <w:rPr>
          <w:lang w:val="en-GB"/>
        </w:rPr>
      </w:pPr>
      <w:r>
        <w:rPr>
          <w:lang w:val="en-GB"/>
        </w:rPr>
        <w:t>Requirements related to the output and outcome of the service</w:t>
      </w:r>
    </w:p>
    <w:p w14:paraId="53F57CCF" w14:textId="77777777" w:rsidR="00125297" w:rsidRDefault="00125297" w:rsidP="00A46BDB">
      <w:pPr>
        <w:pStyle w:val="Prrafodelista"/>
        <w:numPr>
          <w:ilvl w:val="0"/>
          <w:numId w:val="4"/>
        </w:numPr>
        <w:jc w:val="both"/>
        <w:rPr>
          <w:lang w:val="en-GB"/>
        </w:rPr>
      </w:pPr>
      <w:r>
        <w:rPr>
          <w:lang w:val="en-GB"/>
        </w:rPr>
        <w:t>Requirements related to the service process</w:t>
      </w:r>
    </w:p>
    <w:p w14:paraId="0BC1F72E" w14:textId="77777777" w:rsidR="00125297" w:rsidRPr="00125297" w:rsidRDefault="00125297" w:rsidP="00A46BDB">
      <w:pPr>
        <w:jc w:val="both"/>
        <w:rPr>
          <w:lang w:val="en-GB"/>
        </w:rPr>
      </w:pPr>
      <w:r>
        <w:rPr>
          <w:lang w:val="en-GB"/>
        </w:rPr>
        <w:t xml:space="preserve">Below, we list the key requirements by target groups. </w:t>
      </w:r>
    </w:p>
    <w:p w14:paraId="2B345B5B" w14:textId="77777777" w:rsidR="00EC11DF" w:rsidRPr="00125297" w:rsidRDefault="00EC11DF" w:rsidP="00A46BDB">
      <w:pPr>
        <w:jc w:val="both"/>
        <w:rPr>
          <w:b/>
          <w:lang w:val="en-GB"/>
        </w:rPr>
      </w:pPr>
      <w:r w:rsidRPr="00125297">
        <w:rPr>
          <w:b/>
          <w:lang w:val="en-GB"/>
        </w:rPr>
        <w:t>Jobseekers</w:t>
      </w:r>
    </w:p>
    <w:p w14:paraId="12A17C04" w14:textId="77777777" w:rsidR="00EC11DF" w:rsidRDefault="00EC11DF" w:rsidP="00A46BDB">
      <w:pPr>
        <w:jc w:val="both"/>
        <w:rPr>
          <w:lang w:val="en-GB"/>
        </w:rPr>
      </w:pPr>
      <w:r>
        <w:rPr>
          <w:lang w:val="en-GB"/>
        </w:rPr>
        <w:t>Group 1</w:t>
      </w:r>
    </w:p>
    <w:p w14:paraId="581F63A4" w14:textId="77777777" w:rsidR="00125297" w:rsidRDefault="00930775" w:rsidP="00A46BDB">
      <w:pPr>
        <w:pStyle w:val="Prrafodelista"/>
        <w:numPr>
          <w:ilvl w:val="0"/>
          <w:numId w:val="5"/>
        </w:numPr>
        <w:jc w:val="both"/>
        <w:rPr>
          <w:lang w:val="en-GB"/>
        </w:rPr>
      </w:pPr>
      <w:r>
        <w:rPr>
          <w:lang w:val="en-GB"/>
        </w:rPr>
        <w:t>A wide offer of skilled jobs matching their profile and offering competitive remuneration</w:t>
      </w:r>
    </w:p>
    <w:p w14:paraId="473E81A4" w14:textId="77777777" w:rsidR="00930775" w:rsidRDefault="00930775" w:rsidP="00A46BDB">
      <w:pPr>
        <w:pStyle w:val="Prrafodelista"/>
        <w:numPr>
          <w:ilvl w:val="0"/>
          <w:numId w:val="5"/>
        </w:numPr>
        <w:jc w:val="both"/>
        <w:rPr>
          <w:lang w:val="en-GB"/>
        </w:rPr>
      </w:pPr>
      <w:r>
        <w:rPr>
          <w:lang w:val="en-GB"/>
        </w:rPr>
        <w:t xml:space="preserve">Up-to-date job announcements </w:t>
      </w:r>
    </w:p>
    <w:p w14:paraId="44003C1B" w14:textId="77777777" w:rsidR="00930775" w:rsidRDefault="00930775" w:rsidP="00A46BDB">
      <w:pPr>
        <w:pStyle w:val="Prrafodelista"/>
        <w:numPr>
          <w:ilvl w:val="0"/>
          <w:numId w:val="5"/>
        </w:numPr>
        <w:jc w:val="both"/>
        <w:rPr>
          <w:lang w:val="en-GB"/>
        </w:rPr>
      </w:pPr>
      <w:r>
        <w:rPr>
          <w:lang w:val="en-GB"/>
        </w:rPr>
        <w:t>State-of-the-art web-based user support and functions in order to easily apply for jobs</w:t>
      </w:r>
    </w:p>
    <w:p w14:paraId="580EB53E" w14:textId="77777777" w:rsidR="00930775" w:rsidRDefault="00930775" w:rsidP="00A46BDB">
      <w:pPr>
        <w:pStyle w:val="Prrafodelista"/>
        <w:numPr>
          <w:ilvl w:val="0"/>
          <w:numId w:val="5"/>
        </w:numPr>
        <w:jc w:val="both"/>
        <w:rPr>
          <w:lang w:val="en-GB"/>
        </w:rPr>
      </w:pPr>
      <w:r>
        <w:rPr>
          <w:lang w:val="en-GB"/>
        </w:rPr>
        <w:t>Seamless</w:t>
      </w:r>
      <w:r w:rsidR="00611DC7">
        <w:rPr>
          <w:lang w:val="en-GB"/>
        </w:rPr>
        <w:t>, reliable</w:t>
      </w:r>
      <w:r>
        <w:rPr>
          <w:lang w:val="en-GB"/>
        </w:rPr>
        <w:t xml:space="preserve"> processes and functions </w:t>
      </w:r>
    </w:p>
    <w:p w14:paraId="474BF8C5" w14:textId="77777777" w:rsidR="00B01526" w:rsidRPr="00125297" w:rsidRDefault="00B01526" w:rsidP="00A46BDB">
      <w:pPr>
        <w:pStyle w:val="Prrafodelista"/>
        <w:jc w:val="both"/>
        <w:rPr>
          <w:lang w:val="en-GB"/>
        </w:rPr>
      </w:pPr>
    </w:p>
    <w:p w14:paraId="489370F6" w14:textId="77777777" w:rsidR="00EC11DF" w:rsidRDefault="00EC11DF" w:rsidP="00A46BDB">
      <w:pPr>
        <w:jc w:val="both"/>
        <w:rPr>
          <w:lang w:val="en-GB"/>
        </w:rPr>
      </w:pPr>
      <w:r>
        <w:rPr>
          <w:lang w:val="en-GB"/>
        </w:rPr>
        <w:lastRenderedPageBreak/>
        <w:t>Group 2 and 3</w:t>
      </w:r>
    </w:p>
    <w:p w14:paraId="5B616D93" w14:textId="77777777" w:rsidR="00930775" w:rsidRDefault="00930775" w:rsidP="00A46BDB">
      <w:pPr>
        <w:pStyle w:val="Prrafodelista"/>
        <w:numPr>
          <w:ilvl w:val="0"/>
          <w:numId w:val="6"/>
        </w:numPr>
        <w:jc w:val="both"/>
        <w:rPr>
          <w:lang w:val="en-GB"/>
        </w:rPr>
      </w:pPr>
      <w:r>
        <w:rPr>
          <w:lang w:val="en-GB"/>
        </w:rPr>
        <w:t xml:space="preserve">An up-to-date and wide selection of jobs that both match their basic skillset and experience and offer an acceptable remuneration </w:t>
      </w:r>
    </w:p>
    <w:p w14:paraId="43B582EF" w14:textId="77777777" w:rsidR="00611DC7" w:rsidRDefault="00611DC7" w:rsidP="00A46BDB">
      <w:pPr>
        <w:pStyle w:val="Prrafodelista"/>
        <w:numPr>
          <w:ilvl w:val="0"/>
          <w:numId w:val="6"/>
        </w:numPr>
        <w:jc w:val="both"/>
        <w:rPr>
          <w:lang w:val="en-GB"/>
        </w:rPr>
      </w:pPr>
      <w:r>
        <w:rPr>
          <w:lang w:val="en-GB"/>
        </w:rPr>
        <w:t>Great chance of receiving a suitable job offer in a short time</w:t>
      </w:r>
    </w:p>
    <w:p w14:paraId="256CDF32" w14:textId="77777777" w:rsidR="0091683C" w:rsidRDefault="00B01526" w:rsidP="00A46BDB">
      <w:pPr>
        <w:pStyle w:val="Prrafodelista"/>
        <w:numPr>
          <w:ilvl w:val="0"/>
          <w:numId w:val="6"/>
        </w:numPr>
        <w:jc w:val="both"/>
        <w:rPr>
          <w:lang w:val="en-GB"/>
        </w:rPr>
      </w:pPr>
      <w:r>
        <w:rPr>
          <w:lang w:val="en-GB"/>
        </w:rPr>
        <w:t>More accessible</w:t>
      </w:r>
      <w:r w:rsidR="0091683C">
        <w:rPr>
          <w:lang w:val="en-GB"/>
        </w:rPr>
        <w:t xml:space="preserve"> job opportunities than those offered at </w:t>
      </w:r>
      <w:r>
        <w:rPr>
          <w:lang w:val="en-GB"/>
        </w:rPr>
        <w:t xml:space="preserve">fee-based private providers </w:t>
      </w:r>
    </w:p>
    <w:p w14:paraId="5CBB48DE" w14:textId="77777777" w:rsidR="00611DC7" w:rsidRDefault="00611DC7" w:rsidP="00A46BDB">
      <w:pPr>
        <w:pStyle w:val="Prrafodelista"/>
        <w:numPr>
          <w:ilvl w:val="0"/>
          <w:numId w:val="6"/>
        </w:numPr>
        <w:jc w:val="both"/>
        <w:rPr>
          <w:lang w:val="en-GB"/>
        </w:rPr>
      </w:pPr>
      <w:r>
        <w:rPr>
          <w:lang w:val="en-GB"/>
        </w:rPr>
        <w:t>High chance of getting a job in an acceptable time-period</w:t>
      </w:r>
    </w:p>
    <w:p w14:paraId="17E76656" w14:textId="77777777" w:rsidR="00B01526" w:rsidRDefault="00B01526" w:rsidP="00A46BDB">
      <w:pPr>
        <w:pStyle w:val="Prrafodelista"/>
        <w:numPr>
          <w:ilvl w:val="0"/>
          <w:numId w:val="6"/>
        </w:numPr>
        <w:jc w:val="both"/>
        <w:rPr>
          <w:lang w:val="en-GB"/>
        </w:rPr>
      </w:pPr>
      <w:r>
        <w:rPr>
          <w:lang w:val="en-GB"/>
        </w:rPr>
        <w:t xml:space="preserve">Availability of assistance that help them get a job </w:t>
      </w:r>
    </w:p>
    <w:p w14:paraId="234DA41F" w14:textId="77777777" w:rsidR="00CB28A5" w:rsidRDefault="00CB28A5" w:rsidP="00A46BDB">
      <w:pPr>
        <w:pStyle w:val="Prrafodelista"/>
        <w:numPr>
          <w:ilvl w:val="0"/>
          <w:numId w:val="6"/>
        </w:numPr>
        <w:jc w:val="both"/>
        <w:rPr>
          <w:lang w:val="en-GB"/>
        </w:rPr>
      </w:pPr>
      <w:r>
        <w:rPr>
          <w:lang w:val="en-GB"/>
        </w:rPr>
        <w:t xml:space="preserve">Accessible customer service personally and by phone </w:t>
      </w:r>
    </w:p>
    <w:p w14:paraId="749DF98C" w14:textId="77777777" w:rsidR="00CB28A5" w:rsidRDefault="00CB28A5" w:rsidP="00A46BDB">
      <w:pPr>
        <w:pStyle w:val="Prrafodelista"/>
        <w:numPr>
          <w:ilvl w:val="0"/>
          <w:numId w:val="6"/>
        </w:numPr>
        <w:jc w:val="both"/>
        <w:rPr>
          <w:lang w:val="en-GB"/>
        </w:rPr>
      </w:pPr>
      <w:r>
        <w:rPr>
          <w:lang w:val="en-GB"/>
        </w:rPr>
        <w:t xml:space="preserve">Helpful, attentive, understanding, professional staff </w:t>
      </w:r>
    </w:p>
    <w:p w14:paraId="6B7B6A37" w14:textId="77777777" w:rsidR="00611DC7" w:rsidRDefault="00611DC7" w:rsidP="00A46BDB">
      <w:pPr>
        <w:pStyle w:val="Prrafodelista"/>
        <w:numPr>
          <w:ilvl w:val="0"/>
          <w:numId w:val="6"/>
        </w:numPr>
        <w:jc w:val="both"/>
        <w:rPr>
          <w:lang w:val="en-GB"/>
        </w:rPr>
      </w:pPr>
      <w:r>
        <w:rPr>
          <w:lang w:val="en-GB"/>
        </w:rPr>
        <w:t>Availability of personal help throughout the process and especially as regards any electronic surface</w:t>
      </w:r>
    </w:p>
    <w:p w14:paraId="78A6B1A5" w14:textId="77777777" w:rsidR="00CB28A5" w:rsidRDefault="00CB28A5" w:rsidP="00A46BDB">
      <w:pPr>
        <w:pStyle w:val="Prrafodelista"/>
        <w:numPr>
          <w:ilvl w:val="0"/>
          <w:numId w:val="6"/>
        </w:numPr>
        <w:jc w:val="both"/>
        <w:rPr>
          <w:lang w:val="en-GB"/>
        </w:rPr>
      </w:pPr>
      <w:r>
        <w:rPr>
          <w:lang w:val="en-GB"/>
        </w:rPr>
        <w:t xml:space="preserve">Straightforward language and forms </w:t>
      </w:r>
    </w:p>
    <w:p w14:paraId="2DF9F5E9" w14:textId="77777777" w:rsidR="00CB28A5" w:rsidRDefault="00CB28A5" w:rsidP="00A46BDB">
      <w:pPr>
        <w:pStyle w:val="Prrafodelista"/>
        <w:numPr>
          <w:ilvl w:val="0"/>
          <w:numId w:val="6"/>
        </w:numPr>
        <w:jc w:val="both"/>
        <w:rPr>
          <w:lang w:val="en-GB"/>
        </w:rPr>
      </w:pPr>
      <w:r>
        <w:rPr>
          <w:lang w:val="en-GB"/>
        </w:rPr>
        <w:t xml:space="preserve">Clear information on where to go, what to do and what to expect when asking for services  </w:t>
      </w:r>
    </w:p>
    <w:p w14:paraId="695BC5EE" w14:textId="77777777" w:rsidR="00611DC7" w:rsidRDefault="00611DC7" w:rsidP="00A46BDB">
      <w:pPr>
        <w:pStyle w:val="Prrafodelista"/>
        <w:numPr>
          <w:ilvl w:val="0"/>
          <w:numId w:val="6"/>
        </w:numPr>
        <w:jc w:val="both"/>
        <w:rPr>
          <w:lang w:val="en-GB"/>
        </w:rPr>
      </w:pPr>
      <w:r>
        <w:rPr>
          <w:lang w:val="en-GB"/>
        </w:rPr>
        <w:t xml:space="preserve">Very clear and easy-to-understand processes  </w:t>
      </w:r>
    </w:p>
    <w:p w14:paraId="00C536F2" w14:textId="77777777" w:rsidR="00CB28A5" w:rsidRDefault="00CB28A5" w:rsidP="00A46BDB">
      <w:pPr>
        <w:pStyle w:val="Prrafodelista"/>
        <w:numPr>
          <w:ilvl w:val="0"/>
          <w:numId w:val="6"/>
        </w:numPr>
        <w:jc w:val="both"/>
        <w:rPr>
          <w:lang w:val="en-GB"/>
        </w:rPr>
      </w:pPr>
      <w:r>
        <w:rPr>
          <w:lang w:val="en-GB"/>
        </w:rPr>
        <w:t xml:space="preserve">A physical place that has a clear access, provides space for waiting, radiates openness, provides for an </w:t>
      </w:r>
      <w:r w:rsidR="00611DC7">
        <w:rPr>
          <w:lang w:val="en-GB"/>
        </w:rPr>
        <w:t xml:space="preserve">intimate customer service place </w:t>
      </w:r>
    </w:p>
    <w:p w14:paraId="28D9A294" w14:textId="77777777" w:rsidR="00B01526" w:rsidRDefault="00B01526" w:rsidP="00A46BDB">
      <w:pPr>
        <w:pStyle w:val="Prrafodelista"/>
        <w:numPr>
          <w:ilvl w:val="0"/>
          <w:numId w:val="6"/>
        </w:numPr>
        <w:jc w:val="both"/>
        <w:rPr>
          <w:lang w:val="en-GB"/>
        </w:rPr>
      </w:pPr>
      <w:r>
        <w:rPr>
          <w:lang w:val="en-GB"/>
        </w:rPr>
        <w:t xml:space="preserve">Opening hours after working time </w:t>
      </w:r>
    </w:p>
    <w:p w14:paraId="403ED83D" w14:textId="77777777" w:rsidR="00CB28A5" w:rsidRPr="00930775" w:rsidRDefault="00CB28A5" w:rsidP="00A46BDB">
      <w:pPr>
        <w:pStyle w:val="Prrafodelista"/>
        <w:numPr>
          <w:ilvl w:val="0"/>
          <w:numId w:val="6"/>
        </w:numPr>
        <w:jc w:val="both"/>
        <w:rPr>
          <w:lang w:val="en-GB"/>
        </w:rPr>
      </w:pPr>
      <w:r>
        <w:rPr>
          <w:lang w:val="en-GB"/>
        </w:rPr>
        <w:t xml:space="preserve">Easy-to-use Internet </w:t>
      </w:r>
      <w:r w:rsidR="00611DC7">
        <w:rPr>
          <w:lang w:val="en-GB"/>
        </w:rPr>
        <w:t xml:space="preserve">functions if relevant </w:t>
      </w:r>
    </w:p>
    <w:p w14:paraId="45FA84A6" w14:textId="77777777" w:rsidR="00EC11DF" w:rsidRDefault="00EC11DF" w:rsidP="00A46BDB">
      <w:pPr>
        <w:jc w:val="both"/>
        <w:rPr>
          <w:lang w:val="en-GB"/>
        </w:rPr>
      </w:pPr>
      <w:r>
        <w:rPr>
          <w:lang w:val="en-GB"/>
        </w:rPr>
        <w:t>Group 4</w:t>
      </w:r>
    </w:p>
    <w:p w14:paraId="36BFA66D" w14:textId="77777777" w:rsidR="00611DC7" w:rsidRDefault="00611DC7" w:rsidP="00A46BDB">
      <w:pPr>
        <w:pStyle w:val="Prrafodelista"/>
        <w:numPr>
          <w:ilvl w:val="0"/>
          <w:numId w:val="6"/>
        </w:numPr>
        <w:jc w:val="both"/>
        <w:rPr>
          <w:lang w:val="en-GB"/>
        </w:rPr>
      </w:pPr>
      <w:r>
        <w:rPr>
          <w:lang w:val="en-GB"/>
        </w:rPr>
        <w:t xml:space="preserve">A selection of jobs that match their basic skillset and a remuneration that is better than it is achievable under their current circumstances </w:t>
      </w:r>
    </w:p>
    <w:p w14:paraId="7160806E" w14:textId="77777777" w:rsidR="0091683C" w:rsidRDefault="0091683C" w:rsidP="00A46BDB">
      <w:pPr>
        <w:pStyle w:val="Prrafodelista"/>
        <w:numPr>
          <w:ilvl w:val="0"/>
          <w:numId w:val="6"/>
        </w:numPr>
        <w:jc w:val="both"/>
        <w:rPr>
          <w:lang w:val="en-GB"/>
        </w:rPr>
      </w:pPr>
      <w:r>
        <w:rPr>
          <w:lang w:val="en-GB"/>
        </w:rPr>
        <w:t xml:space="preserve">Availability of assistance that help them get a job </w:t>
      </w:r>
    </w:p>
    <w:p w14:paraId="1E2BFE30" w14:textId="77777777" w:rsidR="00B01526" w:rsidRDefault="00B01526" w:rsidP="00A46BDB">
      <w:pPr>
        <w:pStyle w:val="Prrafodelista"/>
        <w:numPr>
          <w:ilvl w:val="0"/>
          <w:numId w:val="6"/>
        </w:numPr>
        <w:jc w:val="both"/>
        <w:rPr>
          <w:lang w:val="en-GB"/>
        </w:rPr>
      </w:pPr>
      <w:r>
        <w:rPr>
          <w:lang w:val="en-GB"/>
        </w:rPr>
        <w:t xml:space="preserve">Possibly availability of travel reimbursement or </w:t>
      </w:r>
      <w:proofErr w:type="gramStart"/>
      <w:r>
        <w:rPr>
          <w:lang w:val="en-GB"/>
        </w:rPr>
        <w:t>discount  and</w:t>
      </w:r>
      <w:proofErr w:type="gramEnd"/>
      <w:r>
        <w:rPr>
          <w:lang w:val="en-GB"/>
        </w:rPr>
        <w:t>/or other incentives</w:t>
      </w:r>
    </w:p>
    <w:p w14:paraId="18C34597" w14:textId="77777777" w:rsidR="00611DC7" w:rsidRDefault="0091683C" w:rsidP="00A46BDB">
      <w:pPr>
        <w:pStyle w:val="Prrafodelista"/>
        <w:numPr>
          <w:ilvl w:val="0"/>
          <w:numId w:val="6"/>
        </w:numPr>
        <w:jc w:val="both"/>
        <w:rPr>
          <w:lang w:val="en-GB"/>
        </w:rPr>
      </w:pPr>
      <w:r>
        <w:rPr>
          <w:lang w:val="en-GB"/>
        </w:rPr>
        <w:t>C</w:t>
      </w:r>
      <w:r w:rsidR="00611DC7">
        <w:rPr>
          <w:lang w:val="en-GB"/>
        </w:rPr>
        <w:t>hance of receiving a suitable job in a</w:t>
      </w:r>
      <w:r>
        <w:rPr>
          <w:lang w:val="en-GB"/>
        </w:rPr>
        <w:t xml:space="preserve">n acceptable timeframe </w:t>
      </w:r>
    </w:p>
    <w:p w14:paraId="165176A4" w14:textId="77777777" w:rsidR="00611DC7" w:rsidRDefault="00611DC7" w:rsidP="00A46BDB">
      <w:pPr>
        <w:pStyle w:val="Prrafodelista"/>
        <w:numPr>
          <w:ilvl w:val="0"/>
          <w:numId w:val="6"/>
        </w:numPr>
        <w:jc w:val="both"/>
        <w:rPr>
          <w:lang w:val="en-GB"/>
        </w:rPr>
      </w:pPr>
      <w:r>
        <w:rPr>
          <w:lang w:val="en-GB"/>
        </w:rPr>
        <w:t xml:space="preserve">Accessible customer service personally </w:t>
      </w:r>
    </w:p>
    <w:p w14:paraId="4E4141AD" w14:textId="77777777" w:rsidR="00611DC7" w:rsidRDefault="00611DC7" w:rsidP="00A46BDB">
      <w:pPr>
        <w:pStyle w:val="Prrafodelista"/>
        <w:numPr>
          <w:ilvl w:val="0"/>
          <w:numId w:val="6"/>
        </w:numPr>
        <w:jc w:val="both"/>
        <w:rPr>
          <w:lang w:val="en-GB"/>
        </w:rPr>
      </w:pPr>
      <w:r>
        <w:rPr>
          <w:lang w:val="en-GB"/>
        </w:rPr>
        <w:t xml:space="preserve">Helpful, attentive, understanding, professional staff </w:t>
      </w:r>
    </w:p>
    <w:p w14:paraId="38816A5B" w14:textId="77777777" w:rsidR="00611DC7" w:rsidRDefault="00611DC7" w:rsidP="00A46BDB">
      <w:pPr>
        <w:pStyle w:val="Prrafodelista"/>
        <w:numPr>
          <w:ilvl w:val="0"/>
          <w:numId w:val="6"/>
        </w:numPr>
        <w:jc w:val="both"/>
        <w:rPr>
          <w:lang w:val="en-GB"/>
        </w:rPr>
      </w:pPr>
      <w:r>
        <w:rPr>
          <w:lang w:val="en-GB"/>
        </w:rPr>
        <w:t>Availability of personal help throughout the process and especially as regards any electronic surface</w:t>
      </w:r>
    </w:p>
    <w:p w14:paraId="57D9FD19" w14:textId="77777777" w:rsidR="00611DC7" w:rsidRDefault="00611DC7" w:rsidP="00A46BDB">
      <w:pPr>
        <w:pStyle w:val="Prrafodelista"/>
        <w:numPr>
          <w:ilvl w:val="0"/>
          <w:numId w:val="6"/>
        </w:numPr>
        <w:jc w:val="both"/>
        <w:rPr>
          <w:lang w:val="en-GB"/>
        </w:rPr>
      </w:pPr>
      <w:r>
        <w:rPr>
          <w:lang w:val="en-GB"/>
        </w:rPr>
        <w:t xml:space="preserve">Straightforward language and forms </w:t>
      </w:r>
    </w:p>
    <w:p w14:paraId="60CF9254" w14:textId="77777777" w:rsidR="00611DC7" w:rsidRDefault="00611DC7" w:rsidP="00A46BDB">
      <w:pPr>
        <w:pStyle w:val="Prrafodelista"/>
        <w:numPr>
          <w:ilvl w:val="0"/>
          <w:numId w:val="6"/>
        </w:numPr>
        <w:jc w:val="both"/>
        <w:rPr>
          <w:lang w:val="en-GB"/>
        </w:rPr>
      </w:pPr>
      <w:r>
        <w:rPr>
          <w:lang w:val="en-GB"/>
        </w:rPr>
        <w:t xml:space="preserve">Clear information on where to go, what to do and what to expect when asking for services  </w:t>
      </w:r>
    </w:p>
    <w:p w14:paraId="162D9016" w14:textId="77777777" w:rsidR="00611DC7" w:rsidRDefault="00611DC7" w:rsidP="00A46BDB">
      <w:pPr>
        <w:pStyle w:val="Prrafodelista"/>
        <w:numPr>
          <w:ilvl w:val="0"/>
          <w:numId w:val="6"/>
        </w:numPr>
        <w:jc w:val="both"/>
        <w:rPr>
          <w:lang w:val="en-GB"/>
        </w:rPr>
      </w:pPr>
      <w:r>
        <w:rPr>
          <w:lang w:val="en-GB"/>
        </w:rPr>
        <w:t xml:space="preserve">Very clear and easy-to-understand processes  </w:t>
      </w:r>
    </w:p>
    <w:p w14:paraId="6CFD6139" w14:textId="77777777" w:rsidR="00611DC7" w:rsidRDefault="00611DC7" w:rsidP="00A46BDB">
      <w:pPr>
        <w:pStyle w:val="Prrafodelista"/>
        <w:numPr>
          <w:ilvl w:val="0"/>
          <w:numId w:val="6"/>
        </w:numPr>
        <w:jc w:val="both"/>
        <w:rPr>
          <w:lang w:val="en-GB"/>
        </w:rPr>
      </w:pPr>
      <w:r>
        <w:rPr>
          <w:lang w:val="en-GB"/>
        </w:rPr>
        <w:t xml:space="preserve">A physical place that has a clear access, provides space for waiting, radiates openness, provides for an intimate customer service place </w:t>
      </w:r>
    </w:p>
    <w:p w14:paraId="4F87C19D" w14:textId="77777777" w:rsidR="00EC11DF" w:rsidRDefault="00EC11DF" w:rsidP="00A46BDB">
      <w:pPr>
        <w:jc w:val="both"/>
        <w:rPr>
          <w:b/>
          <w:lang w:val="en-GB"/>
        </w:rPr>
      </w:pPr>
      <w:r w:rsidRPr="0091683C">
        <w:rPr>
          <w:b/>
          <w:lang w:val="en-GB"/>
        </w:rPr>
        <w:t>Employers</w:t>
      </w:r>
    </w:p>
    <w:p w14:paraId="261B9242" w14:textId="77777777" w:rsidR="0091683C" w:rsidRPr="00823074" w:rsidRDefault="00BF5953" w:rsidP="00A46BDB">
      <w:pPr>
        <w:pStyle w:val="Prrafodelista"/>
        <w:numPr>
          <w:ilvl w:val="0"/>
          <w:numId w:val="7"/>
        </w:numPr>
        <w:jc w:val="both"/>
        <w:rPr>
          <w:b/>
          <w:lang w:val="en-GB"/>
        </w:rPr>
      </w:pPr>
      <w:r>
        <w:rPr>
          <w:lang w:val="en-GB"/>
        </w:rPr>
        <w:t xml:space="preserve">Reliable offer of suitable candidates to job announcements with a significant success rate and in the given timeframe </w:t>
      </w:r>
    </w:p>
    <w:p w14:paraId="0AC6A8E0" w14:textId="77777777" w:rsidR="00BF5953" w:rsidRDefault="00BF5953" w:rsidP="00A46BDB">
      <w:pPr>
        <w:pStyle w:val="Prrafodelista"/>
        <w:numPr>
          <w:ilvl w:val="0"/>
          <w:numId w:val="7"/>
        </w:numPr>
        <w:jc w:val="both"/>
        <w:rPr>
          <w:lang w:val="en-GB"/>
        </w:rPr>
      </w:pPr>
      <w:r w:rsidRPr="00BF5953">
        <w:rPr>
          <w:lang w:val="en-GB"/>
        </w:rPr>
        <w:t xml:space="preserve">Professional, </w:t>
      </w:r>
      <w:r w:rsidR="00823074">
        <w:rPr>
          <w:lang w:val="en-GB"/>
        </w:rPr>
        <w:t>time-</w:t>
      </w:r>
      <w:r w:rsidRPr="00BF5953">
        <w:rPr>
          <w:lang w:val="en-GB"/>
        </w:rPr>
        <w:t xml:space="preserve">efficient, </w:t>
      </w:r>
      <w:r>
        <w:rPr>
          <w:lang w:val="en-GB"/>
        </w:rPr>
        <w:t xml:space="preserve">professionally looking, well-communicating staff who easily understand job requirements </w:t>
      </w:r>
    </w:p>
    <w:p w14:paraId="02494403" w14:textId="77777777" w:rsidR="00BF5953" w:rsidRDefault="00BF5953" w:rsidP="00A46BDB">
      <w:pPr>
        <w:pStyle w:val="Prrafodelista"/>
        <w:numPr>
          <w:ilvl w:val="0"/>
          <w:numId w:val="7"/>
        </w:numPr>
        <w:jc w:val="both"/>
        <w:rPr>
          <w:lang w:val="en-GB"/>
        </w:rPr>
      </w:pPr>
      <w:r>
        <w:rPr>
          <w:lang w:val="en-GB"/>
        </w:rPr>
        <w:t xml:space="preserve">Easy-to-use web-based services </w:t>
      </w:r>
    </w:p>
    <w:p w14:paraId="4FC2E821" w14:textId="77777777" w:rsidR="00823074" w:rsidRPr="00823074" w:rsidRDefault="00823074" w:rsidP="00A46BDB">
      <w:pPr>
        <w:pStyle w:val="Prrafodelista"/>
        <w:numPr>
          <w:ilvl w:val="0"/>
          <w:numId w:val="7"/>
        </w:numPr>
        <w:jc w:val="both"/>
        <w:rPr>
          <w:lang w:val="en-GB"/>
        </w:rPr>
      </w:pPr>
      <w:r w:rsidRPr="00823074">
        <w:rPr>
          <w:lang w:val="en-GB"/>
        </w:rPr>
        <w:t>Accessible customer service by phone with reliable and prompt replies</w:t>
      </w:r>
    </w:p>
    <w:p w14:paraId="035006F2" w14:textId="77777777" w:rsidR="00E50B50" w:rsidRDefault="00E50B50" w:rsidP="00A46BDB">
      <w:pPr>
        <w:pStyle w:val="Ttulo1"/>
        <w:numPr>
          <w:ilvl w:val="1"/>
          <w:numId w:val="1"/>
        </w:numPr>
        <w:jc w:val="both"/>
        <w:rPr>
          <w:rFonts w:asciiTheme="minorHAnsi" w:hAnsiTheme="minorHAnsi"/>
          <w:sz w:val="24"/>
          <w:szCs w:val="24"/>
          <w:lang w:val="en-GB"/>
        </w:rPr>
        <w:sectPr w:rsidR="00E50B50">
          <w:pgSz w:w="11906" w:h="16838"/>
          <w:pgMar w:top="1417" w:right="1417" w:bottom="1417" w:left="1417" w:header="708" w:footer="708" w:gutter="0"/>
          <w:cols w:space="708"/>
          <w:docGrid w:linePitch="360"/>
        </w:sectPr>
      </w:pPr>
    </w:p>
    <w:p w14:paraId="30272AF0" w14:textId="77777777" w:rsidR="00847687" w:rsidRDefault="00937FCC" w:rsidP="00A46BDB">
      <w:pPr>
        <w:pStyle w:val="Ttulo1"/>
        <w:numPr>
          <w:ilvl w:val="1"/>
          <w:numId w:val="1"/>
        </w:numPr>
        <w:jc w:val="both"/>
        <w:rPr>
          <w:rFonts w:asciiTheme="minorHAnsi" w:hAnsiTheme="minorHAnsi"/>
          <w:sz w:val="24"/>
          <w:szCs w:val="24"/>
          <w:lang w:val="en-GB"/>
        </w:rPr>
      </w:pPr>
      <w:bookmarkStart w:id="11" w:name="_Toc460975165"/>
      <w:r>
        <w:rPr>
          <w:rFonts w:asciiTheme="minorHAnsi" w:hAnsiTheme="minorHAnsi"/>
          <w:sz w:val="24"/>
          <w:szCs w:val="24"/>
          <w:lang w:val="en-GB"/>
        </w:rPr>
        <w:lastRenderedPageBreak/>
        <w:t xml:space="preserve">Definition </w:t>
      </w:r>
      <w:r w:rsidR="00847687" w:rsidRPr="00AE3A60">
        <w:rPr>
          <w:rFonts w:asciiTheme="minorHAnsi" w:hAnsiTheme="minorHAnsi"/>
          <w:sz w:val="24"/>
          <w:szCs w:val="24"/>
          <w:lang w:val="en-GB"/>
        </w:rPr>
        <w:t xml:space="preserve">of quality </w:t>
      </w:r>
      <w:r>
        <w:rPr>
          <w:rFonts w:asciiTheme="minorHAnsi" w:hAnsiTheme="minorHAnsi"/>
          <w:sz w:val="24"/>
          <w:szCs w:val="24"/>
          <w:lang w:val="en-GB"/>
        </w:rPr>
        <w:t>and metrics</w:t>
      </w:r>
      <w:bookmarkEnd w:id="11"/>
      <w:r>
        <w:rPr>
          <w:rFonts w:asciiTheme="minorHAnsi" w:hAnsiTheme="minorHAnsi"/>
          <w:sz w:val="24"/>
          <w:szCs w:val="24"/>
          <w:lang w:val="en-GB"/>
        </w:rPr>
        <w:t xml:space="preserve"> </w:t>
      </w:r>
    </w:p>
    <w:tbl>
      <w:tblPr>
        <w:tblStyle w:val="Tablaconcuadrcula"/>
        <w:tblW w:w="5000" w:type="pct"/>
        <w:tblLook w:val="04A0" w:firstRow="1" w:lastRow="0" w:firstColumn="1" w:lastColumn="0" w:noHBand="0" w:noVBand="1"/>
      </w:tblPr>
      <w:tblGrid>
        <w:gridCol w:w="573"/>
        <w:gridCol w:w="7104"/>
        <w:gridCol w:w="2404"/>
        <w:gridCol w:w="2303"/>
        <w:gridCol w:w="1834"/>
      </w:tblGrid>
      <w:tr w:rsidR="00E50B50" w:rsidRPr="00E50B50" w14:paraId="51DCC0B9" w14:textId="77777777" w:rsidTr="00CB67A3">
        <w:tc>
          <w:tcPr>
            <w:tcW w:w="201" w:type="pct"/>
            <w:shd w:val="clear" w:color="auto" w:fill="D9D9D9" w:themeFill="background1" w:themeFillShade="D9"/>
          </w:tcPr>
          <w:p w14:paraId="69A6F56E" w14:textId="77777777" w:rsidR="00E50B50" w:rsidRPr="00E50B50" w:rsidRDefault="00E50B50" w:rsidP="00A46BDB">
            <w:pPr>
              <w:jc w:val="both"/>
              <w:rPr>
                <w:lang w:val="en-GB"/>
              </w:rPr>
            </w:pPr>
            <w:r>
              <w:rPr>
                <w:lang w:val="en-GB"/>
              </w:rPr>
              <w:t>#</w:t>
            </w:r>
          </w:p>
        </w:tc>
        <w:tc>
          <w:tcPr>
            <w:tcW w:w="2498" w:type="pct"/>
            <w:shd w:val="clear" w:color="auto" w:fill="D9D9D9" w:themeFill="background1" w:themeFillShade="D9"/>
          </w:tcPr>
          <w:p w14:paraId="45226F4D" w14:textId="77777777" w:rsidR="00E50B50" w:rsidRPr="00E50B50" w:rsidRDefault="00E50B50" w:rsidP="00A46BDB">
            <w:pPr>
              <w:jc w:val="both"/>
              <w:rPr>
                <w:lang w:val="en-GB"/>
              </w:rPr>
            </w:pPr>
            <w:r>
              <w:rPr>
                <w:lang w:val="en-GB"/>
              </w:rPr>
              <w:t>Quality criteria</w:t>
            </w:r>
          </w:p>
        </w:tc>
        <w:tc>
          <w:tcPr>
            <w:tcW w:w="845" w:type="pct"/>
            <w:shd w:val="clear" w:color="auto" w:fill="D9D9D9" w:themeFill="background1" w:themeFillShade="D9"/>
          </w:tcPr>
          <w:p w14:paraId="5514BDDB" w14:textId="77777777" w:rsidR="00E50B50" w:rsidRPr="00E50B50" w:rsidRDefault="00E50B50" w:rsidP="00A46BDB">
            <w:pPr>
              <w:jc w:val="both"/>
              <w:rPr>
                <w:lang w:val="en-GB"/>
              </w:rPr>
            </w:pPr>
            <w:r>
              <w:rPr>
                <w:lang w:val="en-GB"/>
              </w:rPr>
              <w:t>Definition</w:t>
            </w:r>
          </w:p>
        </w:tc>
        <w:tc>
          <w:tcPr>
            <w:tcW w:w="810" w:type="pct"/>
            <w:shd w:val="clear" w:color="auto" w:fill="D9D9D9" w:themeFill="background1" w:themeFillShade="D9"/>
          </w:tcPr>
          <w:p w14:paraId="17C44F15" w14:textId="77777777" w:rsidR="00E50B50" w:rsidRPr="00E50B50" w:rsidRDefault="00E50B50" w:rsidP="00A46BDB">
            <w:pPr>
              <w:jc w:val="both"/>
              <w:rPr>
                <w:lang w:val="en-GB"/>
              </w:rPr>
            </w:pPr>
            <w:r>
              <w:rPr>
                <w:lang w:val="en-GB"/>
              </w:rPr>
              <w:t>Measurement</w:t>
            </w:r>
          </w:p>
        </w:tc>
        <w:tc>
          <w:tcPr>
            <w:tcW w:w="645" w:type="pct"/>
            <w:shd w:val="clear" w:color="auto" w:fill="D9D9D9" w:themeFill="background1" w:themeFillShade="D9"/>
          </w:tcPr>
          <w:p w14:paraId="611A87E8" w14:textId="77777777" w:rsidR="00E50B50" w:rsidRPr="00E50B50" w:rsidRDefault="00E50B50" w:rsidP="00A46BDB">
            <w:pPr>
              <w:jc w:val="both"/>
              <w:rPr>
                <w:lang w:val="en-GB"/>
              </w:rPr>
            </w:pPr>
            <w:r>
              <w:rPr>
                <w:lang w:val="en-GB"/>
              </w:rPr>
              <w:t>Process</w:t>
            </w:r>
          </w:p>
        </w:tc>
      </w:tr>
      <w:tr w:rsidR="00E50B50" w:rsidRPr="00E50B50" w14:paraId="65B296D1" w14:textId="77777777" w:rsidTr="00E50B50">
        <w:tc>
          <w:tcPr>
            <w:tcW w:w="201" w:type="pct"/>
          </w:tcPr>
          <w:p w14:paraId="1CDA5333" w14:textId="77777777" w:rsidR="00E50B50" w:rsidRPr="00E50B50" w:rsidRDefault="00E50B50" w:rsidP="00A46BDB">
            <w:pPr>
              <w:jc w:val="both"/>
              <w:rPr>
                <w:lang w:val="en-GB"/>
              </w:rPr>
            </w:pPr>
          </w:p>
        </w:tc>
        <w:tc>
          <w:tcPr>
            <w:tcW w:w="2498" w:type="pct"/>
          </w:tcPr>
          <w:p w14:paraId="7EB684C5" w14:textId="77777777" w:rsidR="00E50B50" w:rsidRPr="00E50B50" w:rsidRDefault="00E50B50" w:rsidP="00A46BDB">
            <w:pPr>
              <w:jc w:val="both"/>
              <w:rPr>
                <w:lang w:val="en-GB"/>
              </w:rPr>
            </w:pPr>
            <w:r w:rsidRPr="00E50B50">
              <w:rPr>
                <w:lang w:val="en-GB"/>
              </w:rPr>
              <w:t>A wide offer of skilled jobs matching their profile and offering competitive remuneration</w:t>
            </w:r>
          </w:p>
        </w:tc>
        <w:tc>
          <w:tcPr>
            <w:tcW w:w="845" w:type="pct"/>
          </w:tcPr>
          <w:p w14:paraId="3B107114" w14:textId="77777777" w:rsidR="00E50B50" w:rsidRPr="00E50B50" w:rsidRDefault="00E50B50" w:rsidP="00A46BDB">
            <w:pPr>
              <w:jc w:val="both"/>
              <w:rPr>
                <w:lang w:val="en-GB"/>
              </w:rPr>
            </w:pPr>
          </w:p>
        </w:tc>
        <w:tc>
          <w:tcPr>
            <w:tcW w:w="810" w:type="pct"/>
          </w:tcPr>
          <w:p w14:paraId="00CEDB52" w14:textId="77777777" w:rsidR="00E50B50" w:rsidRPr="00E50B50" w:rsidRDefault="00E50B50" w:rsidP="00A46BDB">
            <w:pPr>
              <w:jc w:val="both"/>
              <w:rPr>
                <w:lang w:val="en-GB"/>
              </w:rPr>
            </w:pPr>
          </w:p>
        </w:tc>
        <w:tc>
          <w:tcPr>
            <w:tcW w:w="645" w:type="pct"/>
          </w:tcPr>
          <w:p w14:paraId="1AC07E1B" w14:textId="77777777" w:rsidR="00E50B50" w:rsidRPr="00E50B50" w:rsidRDefault="00E50B50" w:rsidP="00A46BDB">
            <w:pPr>
              <w:jc w:val="both"/>
              <w:rPr>
                <w:lang w:val="en-GB"/>
              </w:rPr>
            </w:pPr>
          </w:p>
        </w:tc>
      </w:tr>
      <w:tr w:rsidR="00E50B50" w:rsidRPr="00E50B50" w14:paraId="7872B2F8" w14:textId="77777777" w:rsidTr="00E50B50">
        <w:tc>
          <w:tcPr>
            <w:tcW w:w="201" w:type="pct"/>
          </w:tcPr>
          <w:p w14:paraId="0F50C06F" w14:textId="77777777" w:rsidR="00E50B50" w:rsidRPr="00E50B50" w:rsidRDefault="00E50B50" w:rsidP="00A46BDB">
            <w:pPr>
              <w:jc w:val="both"/>
              <w:rPr>
                <w:lang w:val="en-GB"/>
              </w:rPr>
            </w:pPr>
          </w:p>
        </w:tc>
        <w:tc>
          <w:tcPr>
            <w:tcW w:w="2498" w:type="pct"/>
          </w:tcPr>
          <w:p w14:paraId="27F31EB8" w14:textId="77777777" w:rsidR="00E50B50" w:rsidRPr="00E50B50" w:rsidRDefault="00E50B50" w:rsidP="00A46BDB">
            <w:pPr>
              <w:jc w:val="both"/>
              <w:rPr>
                <w:lang w:val="en-GB"/>
              </w:rPr>
            </w:pPr>
            <w:r w:rsidRPr="00E50B50">
              <w:rPr>
                <w:lang w:val="en-GB"/>
              </w:rPr>
              <w:t xml:space="preserve">A selection of jobs that match their basic skillset and a remuneration that is better than it is achievable under their current circumstances </w:t>
            </w:r>
          </w:p>
        </w:tc>
        <w:tc>
          <w:tcPr>
            <w:tcW w:w="845" w:type="pct"/>
          </w:tcPr>
          <w:p w14:paraId="34EE3BC1" w14:textId="77777777" w:rsidR="00E50B50" w:rsidRPr="00E50B50" w:rsidRDefault="00E50B50" w:rsidP="00A46BDB">
            <w:pPr>
              <w:jc w:val="both"/>
              <w:rPr>
                <w:lang w:val="en-GB"/>
              </w:rPr>
            </w:pPr>
          </w:p>
        </w:tc>
        <w:tc>
          <w:tcPr>
            <w:tcW w:w="810" w:type="pct"/>
          </w:tcPr>
          <w:p w14:paraId="32773CD2" w14:textId="77777777" w:rsidR="00E50B50" w:rsidRPr="00E50B50" w:rsidRDefault="00E50B50" w:rsidP="00A46BDB">
            <w:pPr>
              <w:jc w:val="both"/>
              <w:rPr>
                <w:lang w:val="en-GB"/>
              </w:rPr>
            </w:pPr>
          </w:p>
        </w:tc>
        <w:tc>
          <w:tcPr>
            <w:tcW w:w="645" w:type="pct"/>
          </w:tcPr>
          <w:p w14:paraId="236518BC" w14:textId="77777777" w:rsidR="00E50B50" w:rsidRPr="00E50B50" w:rsidRDefault="00E50B50" w:rsidP="00A46BDB">
            <w:pPr>
              <w:jc w:val="both"/>
              <w:rPr>
                <w:lang w:val="en-GB"/>
              </w:rPr>
            </w:pPr>
          </w:p>
        </w:tc>
      </w:tr>
      <w:tr w:rsidR="00E50B50" w:rsidRPr="00E50B50" w14:paraId="39400A05" w14:textId="77777777" w:rsidTr="00E50B50">
        <w:tc>
          <w:tcPr>
            <w:tcW w:w="201" w:type="pct"/>
          </w:tcPr>
          <w:p w14:paraId="6348C9A8" w14:textId="77777777" w:rsidR="00E50B50" w:rsidRPr="00E50B50" w:rsidRDefault="00E50B50" w:rsidP="00A46BDB">
            <w:pPr>
              <w:jc w:val="both"/>
              <w:rPr>
                <w:lang w:val="en-GB"/>
              </w:rPr>
            </w:pPr>
          </w:p>
        </w:tc>
        <w:tc>
          <w:tcPr>
            <w:tcW w:w="2498" w:type="pct"/>
          </w:tcPr>
          <w:p w14:paraId="7A6D0BB8" w14:textId="77777777" w:rsidR="00E50B50" w:rsidRPr="00E50B50" w:rsidRDefault="00E50B50" w:rsidP="00A46BDB">
            <w:pPr>
              <w:jc w:val="both"/>
              <w:rPr>
                <w:lang w:val="en-GB"/>
              </w:rPr>
            </w:pPr>
            <w:r w:rsidRPr="00E50B50">
              <w:rPr>
                <w:lang w:val="en-GB"/>
              </w:rPr>
              <w:t xml:space="preserve">An up-to-date and wide selection of jobs that both match their basic skillset and experience and offer an acceptable remuneration </w:t>
            </w:r>
          </w:p>
        </w:tc>
        <w:tc>
          <w:tcPr>
            <w:tcW w:w="845" w:type="pct"/>
          </w:tcPr>
          <w:p w14:paraId="44677BF1" w14:textId="77777777" w:rsidR="00E50B50" w:rsidRPr="00E50B50" w:rsidRDefault="00E50B50" w:rsidP="00A46BDB">
            <w:pPr>
              <w:jc w:val="both"/>
              <w:rPr>
                <w:lang w:val="en-GB"/>
              </w:rPr>
            </w:pPr>
          </w:p>
        </w:tc>
        <w:tc>
          <w:tcPr>
            <w:tcW w:w="810" w:type="pct"/>
          </w:tcPr>
          <w:p w14:paraId="510AAE2E" w14:textId="77777777" w:rsidR="00E50B50" w:rsidRPr="00E50B50" w:rsidRDefault="00E50B50" w:rsidP="00A46BDB">
            <w:pPr>
              <w:jc w:val="both"/>
              <w:rPr>
                <w:lang w:val="en-GB"/>
              </w:rPr>
            </w:pPr>
          </w:p>
        </w:tc>
        <w:tc>
          <w:tcPr>
            <w:tcW w:w="645" w:type="pct"/>
          </w:tcPr>
          <w:p w14:paraId="21C90E8D" w14:textId="77777777" w:rsidR="00E50B50" w:rsidRPr="00E50B50" w:rsidRDefault="00E50B50" w:rsidP="00A46BDB">
            <w:pPr>
              <w:jc w:val="both"/>
              <w:rPr>
                <w:lang w:val="en-GB"/>
              </w:rPr>
            </w:pPr>
          </w:p>
        </w:tc>
      </w:tr>
      <w:tr w:rsidR="00E50B50" w:rsidRPr="00E50B50" w14:paraId="3CA3244A" w14:textId="77777777" w:rsidTr="00E50B50">
        <w:tc>
          <w:tcPr>
            <w:tcW w:w="201" w:type="pct"/>
          </w:tcPr>
          <w:p w14:paraId="68CD30A4" w14:textId="77777777" w:rsidR="00E50B50" w:rsidRPr="00E50B50" w:rsidRDefault="00E50B50" w:rsidP="00A46BDB">
            <w:pPr>
              <w:jc w:val="both"/>
              <w:rPr>
                <w:lang w:val="en-GB"/>
              </w:rPr>
            </w:pPr>
          </w:p>
        </w:tc>
        <w:tc>
          <w:tcPr>
            <w:tcW w:w="2498" w:type="pct"/>
          </w:tcPr>
          <w:p w14:paraId="22CFE0B7" w14:textId="77777777" w:rsidR="00E50B50" w:rsidRPr="00E50B50" w:rsidRDefault="00E50B50" w:rsidP="00A46BDB">
            <w:pPr>
              <w:jc w:val="both"/>
              <w:rPr>
                <w:lang w:val="en-GB"/>
              </w:rPr>
            </w:pPr>
            <w:r w:rsidRPr="00E50B50">
              <w:rPr>
                <w:lang w:val="en-GB"/>
              </w:rPr>
              <w:t>State-of-the-art web-based user support and functions in order to easily apply for jobs</w:t>
            </w:r>
          </w:p>
        </w:tc>
        <w:tc>
          <w:tcPr>
            <w:tcW w:w="845" w:type="pct"/>
          </w:tcPr>
          <w:p w14:paraId="1BEC9DDB" w14:textId="77777777" w:rsidR="00E50B50" w:rsidRPr="00E50B50" w:rsidRDefault="00E50B50" w:rsidP="00A46BDB">
            <w:pPr>
              <w:jc w:val="both"/>
              <w:rPr>
                <w:lang w:val="en-GB"/>
              </w:rPr>
            </w:pPr>
          </w:p>
        </w:tc>
        <w:tc>
          <w:tcPr>
            <w:tcW w:w="810" w:type="pct"/>
          </w:tcPr>
          <w:p w14:paraId="5F709813" w14:textId="77777777" w:rsidR="00E50B50" w:rsidRPr="00E50B50" w:rsidRDefault="00E50B50" w:rsidP="00A46BDB">
            <w:pPr>
              <w:jc w:val="both"/>
              <w:rPr>
                <w:lang w:val="en-GB"/>
              </w:rPr>
            </w:pPr>
          </w:p>
        </w:tc>
        <w:tc>
          <w:tcPr>
            <w:tcW w:w="645" w:type="pct"/>
          </w:tcPr>
          <w:p w14:paraId="7D86EF9C" w14:textId="77777777" w:rsidR="00E50B50" w:rsidRPr="00E50B50" w:rsidRDefault="00E50B50" w:rsidP="00A46BDB">
            <w:pPr>
              <w:jc w:val="both"/>
              <w:rPr>
                <w:lang w:val="en-GB"/>
              </w:rPr>
            </w:pPr>
          </w:p>
        </w:tc>
      </w:tr>
      <w:tr w:rsidR="00E50B50" w:rsidRPr="00E50B50" w14:paraId="6CD33BE6" w14:textId="77777777" w:rsidTr="00E50B50">
        <w:tc>
          <w:tcPr>
            <w:tcW w:w="201" w:type="pct"/>
          </w:tcPr>
          <w:p w14:paraId="59B40505" w14:textId="77777777" w:rsidR="00E50B50" w:rsidRPr="00E50B50" w:rsidRDefault="00E50B50" w:rsidP="00A46BDB">
            <w:pPr>
              <w:jc w:val="both"/>
              <w:rPr>
                <w:lang w:val="en-GB"/>
              </w:rPr>
            </w:pPr>
          </w:p>
        </w:tc>
        <w:tc>
          <w:tcPr>
            <w:tcW w:w="2498" w:type="pct"/>
          </w:tcPr>
          <w:p w14:paraId="6A317E5C" w14:textId="77777777" w:rsidR="00E50B50" w:rsidRPr="00E50B50" w:rsidRDefault="00E50B50" w:rsidP="00A46BDB">
            <w:pPr>
              <w:jc w:val="both"/>
              <w:rPr>
                <w:lang w:val="en-GB"/>
              </w:rPr>
            </w:pPr>
            <w:r w:rsidRPr="00E50B50">
              <w:rPr>
                <w:lang w:val="en-GB"/>
              </w:rPr>
              <w:t xml:space="preserve">Seamless, reliable processes and functions </w:t>
            </w:r>
          </w:p>
        </w:tc>
        <w:tc>
          <w:tcPr>
            <w:tcW w:w="845" w:type="pct"/>
          </w:tcPr>
          <w:p w14:paraId="07C97EB2" w14:textId="77777777" w:rsidR="00E50B50" w:rsidRPr="00E50B50" w:rsidRDefault="00E50B50" w:rsidP="00A46BDB">
            <w:pPr>
              <w:jc w:val="both"/>
              <w:rPr>
                <w:lang w:val="en-GB"/>
              </w:rPr>
            </w:pPr>
          </w:p>
        </w:tc>
        <w:tc>
          <w:tcPr>
            <w:tcW w:w="810" w:type="pct"/>
          </w:tcPr>
          <w:p w14:paraId="580E1C06" w14:textId="77777777" w:rsidR="00E50B50" w:rsidRPr="00E50B50" w:rsidRDefault="00E50B50" w:rsidP="00A46BDB">
            <w:pPr>
              <w:jc w:val="both"/>
              <w:rPr>
                <w:lang w:val="en-GB"/>
              </w:rPr>
            </w:pPr>
          </w:p>
        </w:tc>
        <w:tc>
          <w:tcPr>
            <w:tcW w:w="645" w:type="pct"/>
          </w:tcPr>
          <w:p w14:paraId="3055F636" w14:textId="77777777" w:rsidR="00E50B50" w:rsidRPr="00E50B50" w:rsidRDefault="00E50B50" w:rsidP="00A46BDB">
            <w:pPr>
              <w:jc w:val="both"/>
              <w:rPr>
                <w:lang w:val="en-GB"/>
              </w:rPr>
            </w:pPr>
          </w:p>
        </w:tc>
      </w:tr>
      <w:tr w:rsidR="00E50B50" w:rsidRPr="00E50B50" w14:paraId="7CD983D1" w14:textId="77777777" w:rsidTr="00E50B50">
        <w:tc>
          <w:tcPr>
            <w:tcW w:w="201" w:type="pct"/>
          </w:tcPr>
          <w:p w14:paraId="7EADCEED" w14:textId="77777777" w:rsidR="00E50B50" w:rsidRPr="00E50B50" w:rsidRDefault="00E50B50" w:rsidP="00A46BDB">
            <w:pPr>
              <w:jc w:val="both"/>
              <w:rPr>
                <w:lang w:val="en-GB"/>
              </w:rPr>
            </w:pPr>
          </w:p>
        </w:tc>
        <w:tc>
          <w:tcPr>
            <w:tcW w:w="2498" w:type="pct"/>
          </w:tcPr>
          <w:p w14:paraId="6CE85B59" w14:textId="77777777" w:rsidR="00E50B50" w:rsidRPr="00E50B50" w:rsidRDefault="00E50B50" w:rsidP="00A46BDB">
            <w:pPr>
              <w:jc w:val="both"/>
              <w:rPr>
                <w:lang w:val="en-GB"/>
              </w:rPr>
            </w:pPr>
            <w:r w:rsidRPr="00E50B50">
              <w:rPr>
                <w:lang w:val="en-GB"/>
              </w:rPr>
              <w:t>Great chance of receiving a suitable job offer in a short time</w:t>
            </w:r>
          </w:p>
        </w:tc>
        <w:tc>
          <w:tcPr>
            <w:tcW w:w="845" w:type="pct"/>
          </w:tcPr>
          <w:p w14:paraId="29054BE9" w14:textId="77777777" w:rsidR="00E50B50" w:rsidRPr="00E50B50" w:rsidRDefault="00E50B50" w:rsidP="00A46BDB">
            <w:pPr>
              <w:jc w:val="both"/>
              <w:rPr>
                <w:lang w:val="en-GB"/>
              </w:rPr>
            </w:pPr>
          </w:p>
        </w:tc>
        <w:tc>
          <w:tcPr>
            <w:tcW w:w="810" w:type="pct"/>
          </w:tcPr>
          <w:p w14:paraId="4B3DF6BF" w14:textId="77777777" w:rsidR="00E50B50" w:rsidRPr="00E50B50" w:rsidRDefault="00E50B50" w:rsidP="00A46BDB">
            <w:pPr>
              <w:jc w:val="both"/>
              <w:rPr>
                <w:lang w:val="en-GB"/>
              </w:rPr>
            </w:pPr>
          </w:p>
        </w:tc>
        <w:tc>
          <w:tcPr>
            <w:tcW w:w="645" w:type="pct"/>
          </w:tcPr>
          <w:p w14:paraId="232FD3B5" w14:textId="77777777" w:rsidR="00E50B50" w:rsidRPr="00E50B50" w:rsidRDefault="00E50B50" w:rsidP="00A46BDB">
            <w:pPr>
              <w:jc w:val="both"/>
              <w:rPr>
                <w:lang w:val="en-GB"/>
              </w:rPr>
            </w:pPr>
          </w:p>
        </w:tc>
      </w:tr>
      <w:tr w:rsidR="00E50B50" w:rsidRPr="00E50B50" w14:paraId="2CA8AA84" w14:textId="77777777" w:rsidTr="00E50B50">
        <w:tc>
          <w:tcPr>
            <w:tcW w:w="201" w:type="pct"/>
          </w:tcPr>
          <w:p w14:paraId="3FA2EA8D" w14:textId="77777777" w:rsidR="00E50B50" w:rsidRPr="00E50B50" w:rsidRDefault="00E50B50" w:rsidP="00A46BDB">
            <w:pPr>
              <w:jc w:val="both"/>
              <w:rPr>
                <w:lang w:val="en-GB"/>
              </w:rPr>
            </w:pPr>
          </w:p>
        </w:tc>
        <w:tc>
          <w:tcPr>
            <w:tcW w:w="2498" w:type="pct"/>
          </w:tcPr>
          <w:p w14:paraId="680D065A" w14:textId="77777777" w:rsidR="00E50B50" w:rsidRPr="00E50B50" w:rsidRDefault="00E50B50" w:rsidP="00A46BDB">
            <w:pPr>
              <w:jc w:val="both"/>
              <w:rPr>
                <w:lang w:val="en-GB"/>
              </w:rPr>
            </w:pPr>
            <w:r w:rsidRPr="00E50B50">
              <w:rPr>
                <w:lang w:val="en-GB"/>
              </w:rPr>
              <w:t xml:space="preserve">More accessible job opportunities than those offered at fee-based private providers </w:t>
            </w:r>
          </w:p>
        </w:tc>
        <w:tc>
          <w:tcPr>
            <w:tcW w:w="845" w:type="pct"/>
          </w:tcPr>
          <w:p w14:paraId="56B99072" w14:textId="77777777" w:rsidR="00E50B50" w:rsidRPr="00E50B50" w:rsidRDefault="00E50B50" w:rsidP="00A46BDB">
            <w:pPr>
              <w:jc w:val="both"/>
              <w:rPr>
                <w:lang w:val="en-GB"/>
              </w:rPr>
            </w:pPr>
          </w:p>
        </w:tc>
        <w:tc>
          <w:tcPr>
            <w:tcW w:w="810" w:type="pct"/>
          </w:tcPr>
          <w:p w14:paraId="27E758E1" w14:textId="77777777" w:rsidR="00E50B50" w:rsidRPr="00E50B50" w:rsidRDefault="00E50B50" w:rsidP="00A46BDB">
            <w:pPr>
              <w:jc w:val="both"/>
              <w:rPr>
                <w:lang w:val="en-GB"/>
              </w:rPr>
            </w:pPr>
          </w:p>
        </w:tc>
        <w:tc>
          <w:tcPr>
            <w:tcW w:w="645" w:type="pct"/>
          </w:tcPr>
          <w:p w14:paraId="7149860E" w14:textId="77777777" w:rsidR="00E50B50" w:rsidRPr="00E50B50" w:rsidRDefault="00E50B50" w:rsidP="00A46BDB">
            <w:pPr>
              <w:jc w:val="both"/>
              <w:rPr>
                <w:lang w:val="en-GB"/>
              </w:rPr>
            </w:pPr>
          </w:p>
        </w:tc>
      </w:tr>
      <w:tr w:rsidR="00E50B50" w:rsidRPr="00E50B50" w14:paraId="54F2A611" w14:textId="77777777" w:rsidTr="00E50B50">
        <w:tc>
          <w:tcPr>
            <w:tcW w:w="201" w:type="pct"/>
          </w:tcPr>
          <w:p w14:paraId="5DA2654A" w14:textId="77777777" w:rsidR="00E50B50" w:rsidRPr="00E50B50" w:rsidRDefault="00E50B50" w:rsidP="00A46BDB">
            <w:pPr>
              <w:jc w:val="both"/>
              <w:rPr>
                <w:lang w:val="en-GB"/>
              </w:rPr>
            </w:pPr>
          </w:p>
        </w:tc>
        <w:tc>
          <w:tcPr>
            <w:tcW w:w="2498" w:type="pct"/>
          </w:tcPr>
          <w:p w14:paraId="3A14B1D5" w14:textId="77777777" w:rsidR="00E50B50" w:rsidRPr="00E50B50" w:rsidRDefault="00E50B50" w:rsidP="00A46BDB">
            <w:pPr>
              <w:jc w:val="both"/>
              <w:rPr>
                <w:lang w:val="en-GB"/>
              </w:rPr>
            </w:pPr>
            <w:r w:rsidRPr="00E50B50">
              <w:rPr>
                <w:lang w:val="en-GB"/>
              </w:rPr>
              <w:t>High chance of getting a job in an acceptable time-period</w:t>
            </w:r>
          </w:p>
        </w:tc>
        <w:tc>
          <w:tcPr>
            <w:tcW w:w="845" w:type="pct"/>
          </w:tcPr>
          <w:p w14:paraId="46F70C13" w14:textId="77777777" w:rsidR="00E50B50" w:rsidRPr="00E50B50" w:rsidRDefault="00E50B50" w:rsidP="00A46BDB">
            <w:pPr>
              <w:jc w:val="both"/>
              <w:rPr>
                <w:lang w:val="en-GB"/>
              </w:rPr>
            </w:pPr>
          </w:p>
        </w:tc>
        <w:tc>
          <w:tcPr>
            <w:tcW w:w="810" w:type="pct"/>
          </w:tcPr>
          <w:p w14:paraId="0E970AA0" w14:textId="77777777" w:rsidR="00E50B50" w:rsidRPr="00E50B50" w:rsidRDefault="00E50B50" w:rsidP="00A46BDB">
            <w:pPr>
              <w:jc w:val="both"/>
              <w:rPr>
                <w:lang w:val="en-GB"/>
              </w:rPr>
            </w:pPr>
          </w:p>
        </w:tc>
        <w:tc>
          <w:tcPr>
            <w:tcW w:w="645" w:type="pct"/>
          </w:tcPr>
          <w:p w14:paraId="537F47CF" w14:textId="77777777" w:rsidR="00E50B50" w:rsidRPr="00E50B50" w:rsidRDefault="00E50B50" w:rsidP="00A46BDB">
            <w:pPr>
              <w:jc w:val="both"/>
              <w:rPr>
                <w:lang w:val="en-GB"/>
              </w:rPr>
            </w:pPr>
          </w:p>
        </w:tc>
      </w:tr>
      <w:tr w:rsidR="00E50B50" w:rsidRPr="00E50B50" w14:paraId="63DA7C01" w14:textId="77777777" w:rsidTr="00E50B50">
        <w:tc>
          <w:tcPr>
            <w:tcW w:w="201" w:type="pct"/>
          </w:tcPr>
          <w:p w14:paraId="7BD9BA28" w14:textId="77777777" w:rsidR="00E50B50" w:rsidRPr="00E50B50" w:rsidRDefault="00E50B50" w:rsidP="00A46BDB">
            <w:pPr>
              <w:jc w:val="both"/>
              <w:rPr>
                <w:lang w:val="en-GB"/>
              </w:rPr>
            </w:pPr>
          </w:p>
        </w:tc>
        <w:tc>
          <w:tcPr>
            <w:tcW w:w="2498" w:type="pct"/>
          </w:tcPr>
          <w:p w14:paraId="6AC78485" w14:textId="77777777" w:rsidR="00E50B50" w:rsidRPr="00E50B50" w:rsidRDefault="00E50B50" w:rsidP="00A46BDB">
            <w:pPr>
              <w:jc w:val="both"/>
              <w:rPr>
                <w:lang w:val="en-GB"/>
              </w:rPr>
            </w:pPr>
            <w:r w:rsidRPr="00E50B50">
              <w:rPr>
                <w:lang w:val="en-GB"/>
              </w:rPr>
              <w:t xml:space="preserve">Availability of assistance that help them get a job </w:t>
            </w:r>
          </w:p>
        </w:tc>
        <w:tc>
          <w:tcPr>
            <w:tcW w:w="845" w:type="pct"/>
          </w:tcPr>
          <w:p w14:paraId="0333C30E" w14:textId="77777777" w:rsidR="00E50B50" w:rsidRPr="00E50B50" w:rsidRDefault="00E50B50" w:rsidP="00A46BDB">
            <w:pPr>
              <w:jc w:val="both"/>
              <w:rPr>
                <w:lang w:val="en-GB"/>
              </w:rPr>
            </w:pPr>
          </w:p>
        </w:tc>
        <w:tc>
          <w:tcPr>
            <w:tcW w:w="810" w:type="pct"/>
          </w:tcPr>
          <w:p w14:paraId="73CE9061" w14:textId="77777777" w:rsidR="00E50B50" w:rsidRPr="00E50B50" w:rsidRDefault="00E50B50" w:rsidP="00A46BDB">
            <w:pPr>
              <w:jc w:val="both"/>
              <w:rPr>
                <w:lang w:val="en-GB"/>
              </w:rPr>
            </w:pPr>
          </w:p>
        </w:tc>
        <w:tc>
          <w:tcPr>
            <w:tcW w:w="645" w:type="pct"/>
          </w:tcPr>
          <w:p w14:paraId="5685BE18" w14:textId="77777777" w:rsidR="00E50B50" w:rsidRPr="00E50B50" w:rsidRDefault="00E50B50" w:rsidP="00A46BDB">
            <w:pPr>
              <w:jc w:val="both"/>
              <w:rPr>
                <w:lang w:val="en-GB"/>
              </w:rPr>
            </w:pPr>
          </w:p>
        </w:tc>
      </w:tr>
      <w:tr w:rsidR="00E50B50" w:rsidRPr="00E50B50" w14:paraId="22228551" w14:textId="77777777" w:rsidTr="00E50B50">
        <w:tc>
          <w:tcPr>
            <w:tcW w:w="201" w:type="pct"/>
          </w:tcPr>
          <w:p w14:paraId="4FD411AC" w14:textId="77777777" w:rsidR="00E50B50" w:rsidRPr="00E50B50" w:rsidRDefault="00E50B50" w:rsidP="00A46BDB">
            <w:pPr>
              <w:jc w:val="both"/>
              <w:rPr>
                <w:lang w:val="en-GB"/>
              </w:rPr>
            </w:pPr>
          </w:p>
        </w:tc>
        <w:tc>
          <w:tcPr>
            <w:tcW w:w="2498" w:type="pct"/>
          </w:tcPr>
          <w:p w14:paraId="15B6CF20" w14:textId="77777777" w:rsidR="00E50B50" w:rsidRPr="00E50B50" w:rsidRDefault="00E50B50" w:rsidP="00A46BDB">
            <w:pPr>
              <w:jc w:val="both"/>
              <w:rPr>
                <w:lang w:val="en-GB"/>
              </w:rPr>
            </w:pPr>
            <w:r w:rsidRPr="00E50B50">
              <w:rPr>
                <w:lang w:val="en-GB"/>
              </w:rPr>
              <w:t xml:space="preserve">Accessible customer service personally and by phone </w:t>
            </w:r>
          </w:p>
        </w:tc>
        <w:tc>
          <w:tcPr>
            <w:tcW w:w="845" w:type="pct"/>
          </w:tcPr>
          <w:p w14:paraId="2134B7B9" w14:textId="77777777" w:rsidR="00E50B50" w:rsidRPr="00E50B50" w:rsidRDefault="00E50B50" w:rsidP="00A46BDB">
            <w:pPr>
              <w:jc w:val="both"/>
              <w:rPr>
                <w:lang w:val="en-GB"/>
              </w:rPr>
            </w:pPr>
          </w:p>
        </w:tc>
        <w:tc>
          <w:tcPr>
            <w:tcW w:w="810" w:type="pct"/>
          </w:tcPr>
          <w:p w14:paraId="7E78F76A" w14:textId="77777777" w:rsidR="00E50B50" w:rsidRPr="00E50B50" w:rsidRDefault="00E50B50" w:rsidP="00A46BDB">
            <w:pPr>
              <w:jc w:val="both"/>
              <w:rPr>
                <w:lang w:val="en-GB"/>
              </w:rPr>
            </w:pPr>
          </w:p>
        </w:tc>
        <w:tc>
          <w:tcPr>
            <w:tcW w:w="645" w:type="pct"/>
          </w:tcPr>
          <w:p w14:paraId="01B89B17" w14:textId="77777777" w:rsidR="00E50B50" w:rsidRPr="00E50B50" w:rsidRDefault="00E50B50" w:rsidP="00A46BDB">
            <w:pPr>
              <w:jc w:val="both"/>
              <w:rPr>
                <w:lang w:val="en-GB"/>
              </w:rPr>
            </w:pPr>
          </w:p>
        </w:tc>
      </w:tr>
      <w:tr w:rsidR="00E50B50" w:rsidRPr="00E50B50" w14:paraId="277DE94F" w14:textId="77777777" w:rsidTr="00E50B50">
        <w:tc>
          <w:tcPr>
            <w:tcW w:w="201" w:type="pct"/>
          </w:tcPr>
          <w:p w14:paraId="2161449B" w14:textId="77777777" w:rsidR="00E50B50" w:rsidRPr="00E50B50" w:rsidRDefault="00E50B50" w:rsidP="00A46BDB">
            <w:pPr>
              <w:jc w:val="both"/>
              <w:rPr>
                <w:lang w:val="en-GB"/>
              </w:rPr>
            </w:pPr>
          </w:p>
        </w:tc>
        <w:tc>
          <w:tcPr>
            <w:tcW w:w="2498" w:type="pct"/>
          </w:tcPr>
          <w:p w14:paraId="2B91A010" w14:textId="77777777" w:rsidR="00E50B50" w:rsidRPr="00E50B50" w:rsidRDefault="00E50B50" w:rsidP="00A46BDB">
            <w:pPr>
              <w:jc w:val="both"/>
              <w:rPr>
                <w:lang w:val="en-GB"/>
              </w:rPr>
            </w:pPr>
            <w:r w:rsidRPr="00E50B50">
              <w:rPr>
                <w:lang w:val="en-GB"/>
              </w:rPr>
              <w:t xml:space="preserve">Helpful, attentive, understanding, professional staff </w:t>
            </w:r>
          </w:p>
        </w:tc>
        <w:tc>
          <w:tcPr>
            <w:tcW w:w="845" w:type="pct"/>
          </w:tcPr>
          <w:p w14:paraId="0CB650AB" w14:textId="77777777" w:rsidR="00E50B50" w:rsidRPr="00E50B50" w:rsidRDefault="00E50B50" w:rsidP="00A46BDB">
            <w:pPr>
              <w:jc w:val="both"/>
              <w:rPr>
                <w:lang w:val="en-GB"/>
              </w:rPr>
            </w:pPr>
          </w:p>
        </w:tc>
        <w:tc>
          <w:tcPr>
            <w:tcW w:w="810" w:type="pct"/>
          </w:tcPr>
          <w:p w14:paraId="49417534" w14:textId="77777777" w:rsidR="00E50B50" w:rsidRPr="00E50B50" w:rsidRDefault="00E50B50" w:rsidP="00A46BDB">
            <w:pPr>
              <w:jc w:val="both"/>
              <w:rPr>
                <w:lang w:val="en-GB"/>
              </w:rPr>
            </w:pPr>
          </w:p>
        </w:tc>
        <w:tc>
          <w:tcPr>
            <w:tcW w:w="645" w:type="pct"/>
          </w:tcPr>
          <w:p w14:paraId="6F3A37DC" w14:textId="77777777" w:rsidR="00E50B50" w:rsidRPr="00E50B50" w:rsidRDefault="00E50B50" w:rsidP="00A46BDB">
            <w:pPr>
              <w:jc w:val="both"/>
              <w:rPr>
                <w:lang w:val="en-GB"/>
              </w:rPr>
            </w:pPr>
          </w:p>
        </w:tc>
      </w:tr>
      <w:tr w:rsidR="00E50B50" w:rsidRPr="00E50B50" w14:paraId="1EF1DC08" w14:textId="77777777" w:rsidTr="00E50B50">
        <w:tc>
          <w:tcPr>
            <w:tcW w:w="201" w:type="pct"/>
          </w:tcPr>
          <w:p w14:paraId="246C553E" w14:textId="77777777" w:rsidR="00E50B50" w:rsidRPr="00E50B50" w:rsidRDefault="00E50B50" w:rsidP="00A46BDB">
            <w:pPr>
              <w:jc w:val="both"/>
              <w:rPr>
                <w:lang w:val="en-GB"/>
              </w:rPr>
            </w:pPr>
          </w:p>
        </w:tc>
        <w:tc>
          <w:tcPr>
            <w:tcW w:w="2498" w:type="pct"/>
          </w:tcPr>
          <w:p w14:paraId="6B0EE152" w14:textId="77777777" w:rsidR="00E50B50" w:rsidRPr="00E50B50" w:rsidRDefault="00E50B50" w:rsidP="00A46BDB">
            <w:pPr>
              <w:jc w:val="both"/>
              <w:rPr>
                <w:lang w:val="en-GB"/>
              </w:rPr>
            </w:pPr>
            <w:r w:rsidRPr="00E50B50">
              <w:rPr>
                <w:lang w:val="en-GB"/>
              </w:rPr>
              <w:t>Availability of personal help throughout the process and especially as regards any electronic surface</w:t>
            </w:r>
          </w:p>
        </w:tc>
        <w:tc>
          <w:tcPr>
            <w:tcW w:w="845" w:type="pct"/>
          </w:tcPr>
          <w:p w14:paraId="34E6F0AA" w14:textId="77777777" w:rsidR="00E50B50" w:rsidRPr="00E50B50" w:rsidRDefault="00E50B50" w:rsidP="00A46BDB">
            <w:pPr>
              <w:jc w:val="both"/>
              <w:rPr>
                <w:lang w:val="en-GB"/>
              </w:rPr>
            </w:pPr>
          </w:p>
        </w:tc>
        <w:tc>
          <w:tcPr>
            <w:tcW w:w="810" w:type="pct"/>
          </w:tcPr>
          <w:p w14:paraId="1AAB7690" w14:textId="77777777" w:rsidR="00E50B50" w:rsidRPr="00E50B50" w:rsidRDefault="00E50B50" w:rsidP="00A46BDB">
            <w:pPr>
              <w:jc w:val="both"/>
              <w:rPr>
                <w:lang w:val="en-GB"/>
              </w:rPr>
            </w:pPr>
          </w:p>
        </w:tc>
        <w:tc>
          <w:tcPr>
            <w:tcW w:w="645" w:type="pct"/>
          </w:tcPr>
          <w:p w14:paraId="3EF02CC2" w14:textId="77777777" w:rsidR="00E50B50" w:rsidRPr="00E50B50" w:rsidRDefault="00E50B50" w:rsidP="00A46BDB">
            <w:pPr>
              <w:jc w:val="both"/>
              <w:rPr>
                <w:lang w:val="en-GB"/>
              </w:rPr>
            </w:pPr>
          </w:p>
        </w:tc>
      </w:tr>
      <w:tr w:rsidR="00E50B50" w:rsidRPr="00E50B50" w14:paraId="22FE6ED4" w14:textId="77777777" w:rsidTr="00E50B50">
        <w:tc>
          <w:tcPr>
            <w:tcW w:w="201" w:type="pct"/>
          </w:tcPr>
          <w:p w14:paraId="3F92D24F" w14:textId="77777777" w:rsidR="00E50B50" w:rsidRPr="00E50B50" w:rsidRDefault="00E50B50" w:rsidP="00A46BDB">
            <w:pPr>
              <w:jc w:val="both"/>
              <w:rPr>
                <w:lang w:val="en-GB"/>
              </w:rPr>
            </w:pPr>
          </w:p>
        </w:tc>
        <w:tc>
          <w:tcPr>
            <w:tcW w:w="2498" w:type="pct"/>
          </w:tcPr>
          <w:p w14:paraId="7E9AEB66" w14:textId="77777777" w:rsidR="00E50B50" w:rsidRPr="00E50B50" w:rsidRDefault="00E50B50" w:rsidP="00A46BDB">
            <w:pPr>
              <w:jc w:val="both"/>
              <w:rPr>
                <w:lang w:val="en-GB"/>
              </w:rPr>
            </w:pPr>
            <w:r w:rsidRPr="00E50B50">
              <w:rPr>
                <w:lang w:val="en-GB"/>
              </w:rPr>
              <w:t xml:space="preserve">Straightforward language and forms </w:t>
            </w:r>
          </w:p>
        </w:tc>
        <w:tc>
          <w:tcPr>
            <w:tcW w:w="845" w:type="pct"/>
          </w:tcPr>
          <w:p w14:paraId="1845ABEE" w14:textId="77777777" w:rsidR="00E50B50" w:rsidRPr="00E50B50" w:rsidRDefault="00E50B50" w:rsidP="00A46BDB">
            <w:pPr>
              <w:jc w:val="both"/>
              <w:rPr>
                <w:lang w:val="en-GB"/>
              </w:rPr>
            </w:pPr>
          </w:p>
        </w:tc>
        <w:tc>
          <w:tcPr>
            <w:tcW w:w="810" w:type="pct"/>
          </w:tcPr>
          <w:p w14:paraId="43E19750" w14:textId="77777777" w:rsidR="00E50B50" w:rsidRPr="00E50B50" w:rsidRDefault="00E50B50" w:rsidP="00A46BDB">
            <w:pPr>
              <w:jc w:val="both"/>
              <w:rPr>
                <w:lang w:val="en-GB"/>
              </w:rPr>
            </w:pPr>
          </w:p>
        </w:tc>
        <w:tc>
          <w:tcPr>
            <w:tcW w:w="645" w:type="pct"/>
          </w:tcPr>
          <w:p w14:paraId="4076A756" w14:textId="77777777" w:rsidR="00E50B50" w:rsidRPr="00E50B50" w:rsidRDefault="00E50B50" w:rsidP="00A46BDB">
            <w:pPr>
              <w:jc w:val="both"/>
              <w:rPr>
                <w:lang w:val="en-GB"/>
              </w:rPr>
            </w:pPr>
          </w:p>
        </w:tc>
      </w:tr>
      <w:tr w:rsidR="00E50B50" w:rsidRPr="00E50B50" w14:paraId="3BFDA3FB" w14:textId="77777777" w:rsidTr="00E50B50">
        <w:tc>
          <w:tcPr>
            <w:tcW w:w="201" w:type="pct"/>
          </w:tcPr>
          <w:p w14:paraId="15EE73AA" w14:textId="77777777" w:rsidR="00E50B50" w:rsidRPr="00E50B50" w:rsidRDefault="00E50B50" w:rsidP="00A46BDB">
            <w:pPr>
              <w:jc w:val="both"/>
              <w:rPr>
                <w:lang w:val="en-GB"/>
              </w:rPr>
            </w:pPr>
          </w:p>
        </w:tc>
        <w:tc>
          <w:tcPr>
            <w:tcW w:w="2498" w:type="pct"/>
          </w:tcPr>
          <w:p w14:paraId="77D80085" w14:textId="77777777" w:rsidR="00E50B50" w:rsidRPr="00E50B50" w:rsidRDefault="00E50B50" w:rsidP="00A46BDB">
            <w:pPr>
              <w:jc w:val="both"/>
              <w:rPr>
                <w:lang w:val="en-GB"/>
              </w:rPr>
            </w:pPr>
            <w:r w:rsidRPr="00E50B50">
              <w:rPr>
                <w:lang w:val="en-GB"/>
              </w:rPr>
              <w:t xml:space="preserve">Clear information on where to go, what to do and what to expect when asking for services  </w:t>
            </w:r>
          </w:p>
        </w:tc>
        <w:tc>
          <w:tcPr>
            <w:tcW w:w="845" w:type="pct"/>
          </w:tcPr>
          <w:p w14:paraId="3498DE43" w14:textId="77777777" w:rsidR="00E50B50" w:rsidRPr="00E50B50" w:rsidRDefault="00E50B50" w:rsidP="00A46BDB">
            <w:pPr>
              <w:jc w:val="both"/>
              <w:rPr>
                <w:lang w:val="en-GB"/>
              </w:rPr>
            </w:pPr>
          </w:p>
        </w:tc>
        <w:tc>
          <w:tcPr>
            <w:tcW w:w="810" w:type="pct"/>
          </w:tcPr>
          <w:p w14:paraId="67937233" w14:textId="77777777" w:rsidR="00E50B50" w:rsidRPr="00E50B50" w:rsidRDefault="00E50B50" w:rsidP="00A46BDB">
            <w:pPr>
              <w:jc w:val="both"/>
              <w:rPr>
                <w:lang w:val="en-GB"/>
              </w:rPr>
            </w:pPr>
          </w:p>
        </w:tc>
        <w:tc>
          <w:tcPr>
            <w:tcW w:w="645" w:type="pct"/>
          </w:tcPr>
          <w:p w14:paraId="1E9101C5" w14:textId="77777777" w:rsidR="00E50B50" w:rsidRPr="00E50B50" w:rsidRDefault="00E50B50" w:rsidP="00A46BDB">
            <w:pPr>
              <w:jc w:val="both"/>
              <w:rPr>
                <w:lang w:val="en-GB"/>
              </w:rPr>
            </w:pPr>
          </w:p>
        </w:tc>
      </w:tr>
      <w:tr w:rsidR="00E50B50" w:rsidRPr="00E50B50" w14:paraId="12D70FD5" w14:textId="77777777" w:rsidTr="00E50B50">
        <w:tc>
          <w:tcPr>
            <w:tcW w:w="201" w:type="pct"/>
          </w:tcPr>
          <w:p w14:paraId="0C889D9E" w14:textId="77777777" w:rsidR="00E50B50" w:rsidRPr="00E50B50" w:rsidRDefault="00E50B50" w:rsidP="00A46BDB">
            <w:pPr>
              <w:jc w:val="both"/>
              <w:rPr>
                <w:lang w:val="en-GB"/>
              </w:rPr>
            </w:pPr>
          </w:p>
        </w:tc>
        <w:tc>
          <w:tcPr>
            <w:tcW w:w="2498" w:type="pct"/>
          </w:tcPr>
          <w:p w14:paraId="70136A2C" w14:textId="77777777" w:rsidR="00E50B50" w:rsidRPr="00E50B50" w:rsidRDefault="00E50B50" w:rsidP="00A46BDB">
            <w:pPr>
              <w:jc w:val="both"/>
              <w:rPr>
                <w:lang w:val="en-GB"/>
              </w:rPr>
            </w:pPr>
            <w:r w:rsidRPr="00E50B50">
              <w:rPr>
                <w:lang w:val="en-GB"/>
              </w:rPr>
              <w:t xml:space="preserve">Very clear and easy-to-understand processes  </w:t>
            </w:r>
          </w:p>
        </w:tc>
        <w:tc>
          <w:tcPr>
            <w:tcW w:w="845" w:type="pct"/>
          </w:tcPr>
          <w:p w14:paraId="33DD0788" w14:textId="77777777" w:rsidR="00E50B50" w:rsidRPr="00E50B50" w:rsidRDefault="00E50B50" w:rsidP="00A46BDB">
            <w:pPr>
              <w:jc w:val="both"/>
              <w:rPr>
                <w:lang w:val="en-GB"/>
              </w:rPr>
            </w:pPr>
          </w:p>
        </w:tc>
        <w:tc>
          <w:tcPr>
            <w:tcW w:w="810" w:type="pct"/>
          </w:tcPr>
          <w:p w14:paraId="4176B576" w14:textId="77777777" w:rsidR="00E50B50" w:rsidRPr="00E50B50" w:rsidRDefault="00E50B50" w:rsidP="00A46BDB">
            <w:pPr>
              <w:jc w:val="both"/>
              <w:rPr>
                <w:lang w:val="en-GB"/>
              </w:rPr>
            </w:pPr>
          </w:p>
        </w:tc>
        <w:tc>
          <w:tcPr>
            <w:tcW w:w="645" w:type="pct"/>
          </w:tcPr>
          <w:p w14:paraId="021C4D88" w14:textId="77777777" w:rsidR="00E50B50" w:rsidRPr="00E50B50" w:rsidRDefault="00E50B50" w:rsidP="00A46BDB">
            <w:pPr>
              <w:jc w:val="both"/>
              <w:rPr>
                <w:lang w:val="en-GB"/>
              </w:rPr>
            </w:pPr>
          </w:p>
        </w:tc>
      </w:tr>
      <w:tr w:rsidR="00E50B50" w:rsidRPr="00E50B50" w14:paraId="7F82CD9C" w14:textId="77777777" w:rsidTr="00E50B50">
        <w:tc>
          <w:tcPr>
            <w:tcW w:w="201" w:type="pct"/>
          </w:tcPr>
          <w:p w14:paraId="5F872569" w14:textId="77777777" w:rsidR="00E50B50" w:rsidRPr="00E50B50" w:rsidRDefault="00E50B50" w:rsidP="00A46BDB">
            <w:pPr>
              <w:jc w:val="both"/>
              <w:rPr>
                <w:lang w:val="en-GB"/>
              </w:rPr>
            </w:pPr>
          </w:p>
        </w:tc>
        <w:tc>
          <w:tcPr>
            <w:tcW w:w="2498" w:type="pct"/>
          </w:tcPr>
          <w:p w14:paraId="5EB3257A" w14:textId="77777777" w:rsidR="00E50B50" w:rsidRPr="00E50B50" w:rsidRDefault="00E50B50" w:rsidP="00A46BDB">
            <w:pPr>
              <w:jc w:val="both"/>
              <w:rPr>
                <w:lang w:val="en-GB"/>
              </w:rPr>
            </w:pPr>
            <w:r w:rsidRPr="00E50B50">
              <w:rPr>
                <w:lang w:val="en-GB"/>
              </w:rPr>
              <w:t xml:space="preserve">A physical place that has a clear access, provides space for waiting, radiates openness, provides for an intimate customer service place </w:t>
            </w:r>
          </w:p>
        </w:tc>
        <w:tc>
          <w:tcPr>
            <w:tcW w:w="845" w:type="pct"/>
          </w:tcPr>
          <w:p w14:paraId="19B1AE96" w14:textId="77777777" w:rsidR="00E50B50" w:rsidRPr="00E50B50" w:rsidRDefault="00E50B50" w:rsidP="00A46BDB">
            <w:pPr>
              <w:jc w:val="both"/>
              <w:rPr>
                <w:lang w:val="en-GB"/>
              </w:rPr>
            </w:pPr>
          </w:p>
        </w:tc>
        <w:tc>
          <w:tcPr>
            <w:tcW w:w="810" w:type="pct"/>
          </w:tcPr>
          <w:p w14:paraId="50836E3B" w14:textId="77777777" w:rsidR="00E50B50" w:rsidRPr="00E50B50" w:rsidRDefault="00E50B50" w:rsidP="00A46BDB">
            <w:pPr>
              <w:jc w:val="both"/>
              <w:rPr>
                <w:lang w:val="en-GB"/>
              </w:rPr>
            </w:pPr>
          </w:p>
        </w:tc>
        <w:tc>
          <w:tcPr>
            <w:tcW w:w="645" w:type="pct"/>
          </w:tcPr>
          <w:p w14:paraId="5D28C10C" w14:textId="77777777" w:rsidR="00E50B50" w:rsidRPr="00E50B50" w:rsidRDefault="00E50B50" w:rsidP="00A46BDB">
            <w:pPr>
              <w:jc w:val="both"/>
              <w:rPr>
                <w:lang w:val="en-GB"/>
              </w:rPr>
            </w:pPr>
          </w:p>
        </w:tc>
      </w:tr>
      <w:tr w:rsidR="00E50B50" w:rsidRPr="00E50B50" w14:paraId="4695B511" w14:textId="77777777" w:rsidTr="00E50B50">
        <w:tc>
          <w:tcPr>
            <w:tcW w:w="201" w:type="pct"/>
          </w:tcPr>
          <w:p w14:paraId="5816DB39" w14:textId="77777777" w:rsidR="00E50B50" w:rsidRPr="00E50B50" w:rsidRDefault="00E50B50" w:rsidP="00A46BDB">
            <w:pPr>
              <w:jc w:val="both"/>
              <w:rPr>
                <w:lang w:val="en-GB"/>
              </w:rPr>
            </w:pPr>
          </w:p>
        </w:tc>
        <w:tc>
          <w:tcPr>
            <w:tcW w:w="2498" w:type="pct"/>
          </w:tcPr>
          <w:p w14:paraId="7FE4F5CA" w14:textId="77777777" w:rsidR="00E50B50" w:rsidRPr="00E50B50" w:rsidRDefault="00E50B50" w:rsidP="00A46BDB">
            <w:pPr>
              <w:jc w:val="both"/>
              <w:rPr>
                <w:lang w:val="en-GB"/>
              </w:rPr>
            </w:pPr>
            <w:r w:rsidRPr="00E50B50">
              <w:rPr>
                <w:lang w:val="en-GB"/>
              </w:rPr>
              <w:t xml:space="preserve">Opening hours after working time </w:t>
            </w:r>
          </w:p>
        </w:tc>
        <w:tc>
          <w:tcPr>
            <w:tcW w:w="845" w:type="pct"/>
          </w:tcPr>
          <w:p w14:paraId="0DB64FA8" w14:textId="77777777" w:rsidR="00E50B50" w:rsidRPr="00E50B50" w:rsidRDefault="00E50B50" w:rsidP="00A46BDB">
            <w:pPr>
              <w:jc w:val="both"/>
              <w:rPr>
                <w:lang w:val="en-GB"/>
              </w:rPr>
            </w:pPr>
          </w:p>
        </w:tc>
        <w:tc>
          <w:tcPr>
            <w:tcW w:w="810" w:type="pct"/>
          </w:tcPr>
          <w:p w14:paraId="261A8A84" w14:textId="77777777" w:rsidR="00E50B50" w:rsidRPr="00E50B50" w:rsidRDefault="00E50B50" w:rsidP="00A46BDB">
            <w:pPr>
              <w:jc w:val="both"/>
              <w:rPr>
                <w:lang w:val="en-GB"/>
              </w:rPr>
            </w:pPr>
          </w:p>
        </w:tc>
        <w:tc>
          <w:tcPr>
            <w:tcW w:w="645" w:type="pct"/>
          </w:tcPr>
          <w:p w14:paraId="6340C36A" w14:textId="77777777" w:rsidR="00E50B50" w:rsidRPr="00E50B50" w:rsidRDefault="00E50B50" w:rsidP="00A46BDB">
            <w:pPr>
              <w:jc w:val="both"/>
              <w:rPr>
                <w:lang w:val="en-GB"/>
              </w:rPr>
            </w:pPr>
          </w:p>
        </w:tc>
      </w:tr>
      <w:tr w:rsidR="00E50B50" w:rsidRPr="00E50B50" w14:paraId="6F2F9162" w14:textId="77777777" w:rsidTr="00E50B50">
        <w:tc>
          <w:tcPr>
            <w:tcW w:w="201" w:type="pct"/>
          </w:tcPr>
          <w:p w14:paraId="785014CE" w14:textId="77777777" w:rsidR="00E50B50" w:rsidRPr="00E50B50" w:rsidRDefault="00E50B50" w:rsidP="00A46BDB">
            <w:pPr>
              <w:jc w:val="both"/>
              <w:rPr>
                <w:lang w:val="en-GB"/>
              </w:rPr>
            </w:pPr>
          </w:p>
        </w:tc>
        <w:tc>
          <w:tcPr>
            <w:tcW w:w="2498" w:type="pct"/>
          </w:tcPr>
          <w:p w14:paraId="333B158D" w14:textId="77777777" w:rsidR="00E50B50" w:rsidRPr="00E50B50" w:rsidRDefault="00E50B50" w:rsidP="00A46BDB">
            <w:pPr>
              <w:jc w:val="both"/>
              <w:rPr>
                <w:lang w:val="en-GB"/>
              </w:rPr>
            </w:pPr>
            <w:r w:rsidRPr="00E50B50">
              <w:rPr>
                <w:lang w:val="en-GB"/>
              </w:rPr>
              <w:t xml:space="preserve">Easy-to-use Internet functions if relevant </w:t>
            </w:r>
          </w:p>
        </w:tc>
        <w:tc>
          <w:tcPr>
            <w:tcW w:w="845" w:type="pct"/>
          </w:tcPr>
          <w:p w14:paraId="7CB69FA8" w14:textId="77777777" w:rsidR="00E50B50" w:rsidRPr="00E50B50" w:rsidRDefault="00E50B50" w:rsidP="00A46BDB">
            <w:pPr>
              <w:jc w:val="both"/>
              <w:rPr>
                <w:lang w:val="en-GB"/>
              </w:rPr>
            </w:pPr>
          </w:p>
        </w:tc>
        <w:tc>
          <w:tcPr>
            <w:tcW w:w="810" w:type="pct"/>
          </w:tcPr>
          <w:p w14:paraId="0517DD48" w14:textId="77777777" w:rsidR="00E50B50" w:rsidRPr="00E50B50" w:rsidRDefault="00E50B50" w:rsidP="00A46BDB">
            <w:pPr>
              <w:jc w:val="both"/>
              <w:rPr>
                <w:lang w:val="en-GB"/>
              </w:rPr>
            </w:pPr>
          </w:p>
        </w:tc>
        <w:tc>
          <w:tcPr>
            <w:tcW w:w="645" w:type="pct"/>
          </w:tcPr>
          <w:p w14:paraId="7F90C056" w14:textId="77777777" w:rsidR="00E50B50" w:rsidRPr="00E50B50" w:rsidRDefault="00E50B50" w:rsidP="00A46BDB">
            <w:pPr>
              <w:jc w:val="both"/>
              <w:rPr>
                <w:lang w:val="en-GB"/>
              </w:rPr>
            </w:pPr>
          </w:p>
        </w:tc>
      </w:tr>
      <w:tr w:rsidR="00E50B50" w:rsidRPr="00E50B50" w14:paraId="37651656" w14:textId="77777777" w:rsidTr="00E50B50">
        <w:tc>
          <w:tcPr>
            <w:tcW w:w="201" w:type="pct"/>
          </w:tcPr>
          <w:p w14:paraId="0EE95D68" w14:textId="77777777" w:rsidR="00E50B50" w:rsidRPr="00E50B50" w:rsidRDefault="00E50B50" w:rsidP="00A46BDB">
            <w:pPr>
              <w:jc w:val="both"/>
              <w:rPr>
                <w:lang w:val="en-GB"/>
              </w:rPr>
            </w:pPr>
          </w:p>
        </w:tc>
        <w:tc>
          <w:tcPr>
            <w:tcW w:w="2498" w:type="pct"/>
          </w:tcPr>
          <w:p w14:paraId="29B11B8D" w14:textId="77777777" w:rsidR="00E50B50" w:rsidRPr="00E50B50" w:rsidRDefault="00E50B50" w:rsidP="00A46BDB">
            <w:pPr>
              <w:jc w:val="both"/>
              <w:rPr>
                <w:b/>
                <w:lang w:val="en-GB"/>
              </w:rPr>
            </w:pPr>
            <w:r w:rsidRPr="00E50B50">
              <w:rPr>
                <w:lang w:val="en-GB"/>
              </w:rPr>
              <w:t xml:space="preserve">Reliable offer of suitable candidates to job announcements with a significant success rate and in the given timeframe </w:t>
            </w:r>
          </w:p>
        </w:tc>
        <w:tc>
          <w:tcPr>
            <w:tcW w:w="845" w:type="pct"/>
          </w:tcPr>
          <w:p w14:paraId="0A7AAF9E" w14:textId="77777777" w:rsidR="00E50B50" w:rsidRPr="00E50B50" w:rsidRDefault="00E50B50" w:rsidP="00A46BDB">
            <w:pPr>
              <w:jc w:val="both"/>
              <w:rPr>
                <w:lang w:val="en-GB"/>
              </w:rPr>
            </w:pPr>
          </w:p>
        </w:tc>
        <w:tc>
          <w:tcPr>
            <w:tcW w:w="810" w:type="pct"/>
          </w:tcPr>
          <w:p w14:paraId="1FAFE723" w14:textId="77777777" w:rsidR="00E50B50" w:rsidRPr="00E50B50" w:rsidRDefault="00E50B50" w:rsidP="00A46BDB">
            <w:pPr>
              <w:jc w:val="both"/>
              <w:rPr>
                <w:lang w:val="en-GB"/>
              </w:rPr>
            </w:pPr>
          </w:p>
        </w:tc>
        <w:tc>
          <w:tcPr>
            <w:tcW w:w="645" w:type="pct"/>
          </w:tcPr>
          <w:p w14:paraId="3A430008" w14:textId="77777777" w:rsidR="00E50B50" w:rsidRPr="00E50B50" w:rsidRDefault="00E50B50" w:rsidP="00A46BDB">
            <w:pPr>
              <w:jc w:val="both"/>
              <w:rPr>
                <w:lang w:val="en-GB"/>
              </w:rPr>
            </w:pPr>
          </w:p>
        </w:tc>
      </w:tr>
      <w:tr w:rsidR="00E50B50" w:rsidRPr="00E50B50" w14:paraId="0CAA6A8B" w14:textId="77777777" w:rsidTr="00E50B50">
        <w:tc>
          <w:tcPr>
            <w:tcW w:w="201" w:type="pct"/>
          </w:tcPr>
          <w:p w14:paraId="3C16BC81" w14:textId="77777777" w:rsidR="00E50B50" w:rsidRPr="00E50B50" w:rsidRDefault="00E50B50" w:rsidP="00A46BDB">
            <w:pPr>
              <w:jc w:val="both"/>
              <w:rPr>
                <w:lang w:val="en-GB"/>
              </w:rPr>
            </w:pPr>
          </w:p>
        </w:tc>
        <w:tc>
          <w:tcPr>
            <w:tcW w:w="2498" w:type="pct"/>
          </w:tcPr>
          <w:p w14:paraId="4F4A83D8" w14:textId="77777777" w:rsidR="00E50B50" w:rsidRPr="00E50B50" w:rsidRDefault="00E50B50" w:rsidP="00A46BDB">
            <w:pPr>
              <w:jc w:val="both"/>
              <w:rPr>
                <w:lang w:val="en-GB"/>
              </w:rPr>
            </w:pPr>
            <w:r w:rsidRPr="00E50B50">
              <w:rPr>
                <w:lang w:val="en-GB"/>
              </w:rPr>
              <w:t xml:space="preserve">Professional, time-efficient, professionally looking, well-communicating staff </w:t>
            </w:r>
            <w:r w:rsidRPr="00E50B50">
              <w:rPr>
                <w:lang w:val="en-GB"/>
              </w:rPr>
              <w:lastRenderedPageBreak/>
              <w:t xml:space="preserve">who easily understand job requirements </w:t>
            </w:r>
          </w:p>
        </w:tc>
        <w:tc>
          <w:tcPr>
            <w:tcW w:w="845" w:type="pct"/>
          </w:tcPr>
          <w:p w14:paraId="78B0CD48" w14:textId="77777777" w:rsidR="00E50B50" w:rsidRPr="00E50B50" w:rsidRDefault="00E50B50" w:rsidP="00A46BDB">
            <w:pPr>
              <w:jc w:val="both"/>
              <w:rPr>
                <w:lang w:val="en-GB"/>
              </w:rPr>
            </w:pPr>
          </w:p>
        </w:tc>
        <w:tc>
          <w:tcPr>
            <w:tcW w:w="810" w:type="pct"/>
          </w:tcPr>
          <w:p w14:paraId="31C03EDD" w14:textId="77777777" w:rsidR="00E50B50" w:rsidRPr="00E50B50" w:rsidRDefault="00E50B50" w:rsidP="00A46BDB">
            <w:pPr>
              <w:jc w:val="both"/>
              <w:rPr>
                <w:lang w:val="en-GB"/>
              </w:rPr>
            </w:pPr>
          </w:p>
        </w:tc>
        <w:tc>
          <w:tcPr>
            <w:tcW w:w="645" w:type="pct"/>
          </w:tcPr>
          <w:p w14:paraId="373879EE" w14:textId="77777777" w:rsidR="00E50B50" w:rsidRPr="00E50B50" w:rsidRDefault="00E50B50" w:rsidP="00A46BDB">
            <w:pPr>
              <w:jc w:val="both"/>
              <w:rPr>
                <w:lang w:val="en-GB"/>
              </w:rPr>
            </w:pPr>
          </w:p>
        </w:tc>
      </w:tr>
      <w:tr w:rsidR="00E50B50" w:rsidRPr="00E50B50" w14:paraId="7D25DBC1" w14:textId="77777777" w:rsidTr="00E50B50">
        <w:tc>
          <w:tcPr>
            <w:tcW w:w="201" w:type="pct"/>
          </w:tcPr>
          <w:p w14:paraId="00C60A20" w14:textId="77777777" w:rsidR="00E50B50" w:rsidRPr="00E50B50" w:rsidRDefault="00E50B50" w:rsidP="00A46BDB">
            <w:pPr>
              <w:jc w:val="both"/>
              <w:rPr>
                <w:lang w:val="en-GB"/>
              </w:rPr>
            </w:pPr>
          </w:p>
        </w:tc>
        <w:tc>
          <w:tcPr>
            <w:tcW w:w="2498" w:type="pct"/>
          </w:tcPr>
          <w:p w14:paraId="487F26DF" w14:textId="77777777" w:rsidR="00E50B50" w:rsidRPr="00E50B50" w:rsidRDefault="00E50B50" w:rsidP="00A46BDB">
            <w:pPr>
              <w:jc w:val="both"/>
              <w:rPr>
                <w:lang w:val="en-GB"/>
              </w:rPr>
            </w:pPr>
            <w:r w:rsidRPr="00E50B50">
              <w:rPr>
                <w:lang w:val="en-GB"/>
              </w:rPr>
              <w:t xml:space="preserve">Easy-to-use web-based services </w:t>
            </w:r>
          </w:p>
        </w:tc>
        <w:tc>
          <w:tcPr>
            <w:tcW w:w="845" w:type="pct"/>
          </w:tcPr>
          <w:p w14:paraId="51030A29" w14:textId="77777777" w:rsidR="00E50B50" w:rsidRPr="00E50B50" w:rsidRDefault="00E50B50" w:rsidP="00A46BDB">
            <w:pPr>
              <w:jc w:val="both"/>
              <w:rPr>
                <w:lang w:val="en-GB"/>
              </w:rPr>
            </w:pPr>
          </w:p>
        </w:tc>
        <w:tc>
          <w:tcPr>
            <w:tcW w:w="810" w:type="pct"/>
          </w:tcPr>
          <w:p w14:paraId="7CA9A154" w14:textId="77777777" w:rsidR="00E50B50" w:rsidRPr="00E50B50" w:rsidRDefault="00E50B50" w:rsidP="00A46BDB">
            <w:pPr>
              <w:jc w:val="both"/>
              <w:rPr>
                <w:lang w:val="en-GB"/>
              </w:rPr>
            </w:pPr>
          </w:p>
        </w:tc>
        <w:tc>
          <w:tcPr>
            <w:tcW w:w="645" w:type="pct"/>
          </w:tcPr>
          <w:p w14:paraId="129F1CF0" w14:textId="77777777" w:rsidR="00E50B50" w:rsidRPr="00E50B50" w:rsidRDefault="00E50B50" w:rsidP="00A46BDB">
            <w:pPr>
              <w:jc w:val="both"/>
              <w:rPr>
                <w:lang w:val="en-GB"/>
              </w:rPr>
            </w:pPr>
          </w:p>
        </w:tc>
      </w:tr>
      <w:tr w:rsidR="00E50B50" w:rsidRPr="00E50B50" w14:paraId="6005D816" w14:textId="77777777" w:rsidTr="00E50B50">
        <w:tc>
          <w:tcPr>
            <w:tcW w:w="201" w:type="pct"/>
          </w:tcPr>
          <w:p w14:paraId="306C80A3" w14:textId="77777777" w:rsidR="00E50B50" w:rsidRPr="00E50B50" w:rsidRDefault="00E50B50" w:rsidP="00A46BDB">
            <w:pPr>
              <w:jc w:val="both"/>
              <w:rPr>
                <w:lang w:val="en-GB"/>
              </w:rPr>
            </w:pPr>
          </w:p>
        </w:tc>
        <w:tc>
          <w:tcPr>
            <w:tcW w:w="2498" w:type="pct"/>
          </w:tcPr>
          <w:p w14:paraId="4D8FBB11" w14:textId="77777777" w:rsidR="00E50B50" w:rsidRPr="00E50B50" w:rsidRDefault="00E50B50" w:rsidP="00A46BDB">
            <w:pPr>
              <w:jc w:val="both"/>
              <w:rPr>
                <w:lang w:val="en-GB"/>
              </w:rPr>
            </w:pPr>
            <w:r w:rsidRPr="00E50B50">
              <w:rPr>
                <w:lang w:val="en-GB"/>
              </w:rPr>
              <w:t>Accessible customer service by phone with reliable and prompt replies</w:t>
            </w:r>
          </w:p>
        </w:tc>
        <w:tc>
          <w:tcPr>
            <w:tcW w:w="845" w:type="pct"/>
          </w:tcPr>
          <w:p w14:paraId="1E084A74" w14:textId="77777777" w:rsidR="00E50B50" w:rsidRPr="00E50B50" w:rsidRDefault="00E50B50" w:rsidP="00A46BDB">
            <w:pPr>
              <w:jc w:val="both"/>
              <w:rPr>
                <w:lang w:val="en-GB"/>
              </w:rPr>
            </w:pPr>
          </w:p>
        </w:tc>
        <w:tc>
          <w:tcPr>
            <w:tcW w:w="810" w:type="pct"/>
          </w:tcPr>
          <w:p w14:paraId="3F1CFE5C" w14:textId="77777777" w:rsidR="00E50B50" w:rsidRPr="00E50B50" w:rsidRDefault="00E50B50" w:rsidP="00A46BDB">
            <w:pPr>
              <w:jc w:val="both"/>
              <w:rPr>
                <w:lang w:val="en-GB"/>
              </w:rPr>
            </w:pPr>
          </w:p>
        </w:tc>
        <w:tc>
          <w:tcPr>
            <w:tcW w:w="645" w:type="pct"/>
          </w:tcPr>
          <w:p w14:paraId="5656EE6E" w14:textId="77777777" w:rsidR="00E50B50" w:rsidRPr="00E50B50" w:rsidRDefault="00E50B50" w:rsidP="00A46BDB">
            <w:pPr>
              <w:jc w:val="both"/>
              <w:rPr>
                <w:lang w:val="en-GB"/>
              </w:rPr>
            </w:pPr>
          </w:p>
        </w:tc>
      </w:tr>
    </w:tbl>
    <w:p w14:paraId="5B3FB3EF" w14:textId="77777777" w:rsidR="00937FCC" w:rsidRPr="00930775" w:rsidRDefault="00937FCC" w:rsidP="00A46BDB">
      <w:pPr>
        <w:pStyle w:val="Prrafodelista"/>
        <w:jc w:val="both"/>
        <w:rPr>
          <w:lang w:val="en-GB"/>
        </w:rPr>
      </w:pPr>
    </w:p>
    <w:p w14:paraId="35E6BFE7" w14:textId="77777777" w:rsidR="00E50B50" w:rsidRDefault="00E50B50" w:rsidP="00A46BDB">
      <w:pPr>
        <w:jc w:val="both"/>
        <w:rPr>
          <w:lang w:val="en-GB"/>
        </w:rPr>
        <w:sectPr w:rsidR="00E50B50" w:rsidSect="00E50B50">
          <w:pgSz w:w="16838" w:h="11906" w:orient="landscape"/>
          <w:pgMar w:top="1418" w:right="1418" w:bottom="1418" w:left="1418" w:header="709" w:footer="709" w:gutter="0"/>
          <w:cols w:space="708"/>
          <w:docGrid w:linePitch="360"/>
        </w:sectPr>
      </w:pPr>
    </w:p>
    <w:p w14:paraId="705CBFDB" w14:textId="77777777" w:rsidR="00EC11DF" w:rsidRPr="00EC11DF" w:rsidRDefault="00EC11DF" w:rsidP="00A46BDB">
      <w:pPr>
        <w:jc w:val="both"/>
        <w:rPr>
          <w:lang w:val="en-GB"/>
        </w:rPr>
      </w:pPr>
    </w:p>
    <w:p w14:paraId="31392494" w14:textId="77777777" w:rsidR="008C3414" w:rsidRPr="00AE3A60" w:rsidRDefault="00D00FAB" w:rsidP="00A46BDB">
      <w:pPr>
        <w:pStyle w:val="Ttulo1"/>
        <w:numPr>
          <w:ilvl w:val="0"/>
          <w:numId w:val="1"/>
        </w:numPr>
        <w:jc w:val="both"/>
        <w:rPr>
          <w:rFonts w:asciiTheme="minorHAnsi" w:hAnsiTheme="minorHAnsi"/>
          <w:lang w:val="en-GB"/>
        </w:rPr>
      </w:pPr>
      <w:bookmarkStart w:id="12" w:name="_Toc460975166"/>
      <w:r w:rsidRPr="00AE3A60">
        <w:rPr>
          <w:rFonts w:asciiTheme="minorHAnsi" w:hAnsiTheme="minorHAnsi"/>
          <w:lang w:val="en-GB"/>
        </w:rPr>
        <w:t>Quality assurance and control</w:t>
      </w:r>
      <w:bookmarkEnd w:id="12"/>
      <w:r w:rsidRPr="00AE3A60">
        <w:rPr>
          <w:rFonts w:asciiTheme="minorHAnsi" w:hAnsiTheme="minorHAnsi"/>
          <w:lang w:val="en-GB"/>
        </w:rPr>
        <w:t xml:space="preserve"> </w:t>
      </w:r>
    </w:p>
    <w:p w14:paraId="783D0A85" w14:textId="77777777" w:rsidR="00EC11DF" w:rsidRDefault="00EC11DF" w:rsidP="00A46BDB">
      <w:pPr>
        <w:pStyle w:val="Ttulo1"/>
        <w:numPr>
          <w:ilvl w:val="1"/>
          <w:numId w:val="1"/>
        </w:numPr>
        <w:jc w:val="both"/>
        <w:rPr>
          <w:rFonts w:asciiTheme="minorHAnsi" w:hAnsiTheme="minorHAnsi"/>
          <w:sz w:val="24"/>
          <w:szCs w:val="24"/>
          <w:lang w:val="en-GB"/>
        </w:rPr>
      </w:pPr>
      <w:bookmarkStart w:id="13" w:name="_Toc460975167"/>
      <w:r>
        <w:rPr>
          <w:rFonts w:asciiTheme="minorHAnsi" w:hAnsiTheme="minorHAnsi"/>
          <w:sz w:val="24"/>
          <w:szCs w:val="24"/>
          <w:lang w:val="en-GB"/>
        </w:rPr>
        <w:t>Quality planning</w:t>
      </w:r>
      <w:bookmarkEnd w:id="13"/>
      <w:r>
        <w:rPr>
          <w:rFonts w:asciiTheme="minorHAnsi" w:hAnsiTheme="minorHAnsi"/>
          <w:sz w:val="24"/>
          <w:szCs w:val="24"/>
          <w:lang w:val="en-GB"/>
        </w:rPr>
        <w:t xml:space="preserve"> </w:t>
      </w:r>
    </w:p>
    <w:p w14:paraId="58C97877" w14:textId="77777777" w:rsidR="00EC11DF" w:rsidRDefault="00EC11DF" w:rsidP="00A46BDB">
      <w:pPr>
        <w:jc w:val="both"/>
        <w:rPr>
          <w:b/>
          <w:lang w:val="en-GB"/>
        </w:rPr>
      </w:pPr>
      <w:r w:rsidRPr="006771A4">
        <w:rPr>
          <w:b/>
          <w:lang w:val="en-GB"/>
        </w:rPr>
        <w:t xml:space="preserve">Quality plans </w:t>
      </w:r>
    </w:p>
    <w:p w14:paraId="441F59A7" w14:textId="77777777" w:rsidR="006771A4" w:rsidRDefault="00DC005D" w:rsidP="00A46BDB">
      <w:pPr>
        <w:jc w:val="both"/>
        <w:rPr>
          <w:lang w:val="en-GB"/>
        </w:rPr>
      </w:pPr>
      <w:r w:rsidRPr="00DC005D">
        <w:rPr>
          <w:lang w:val="en-GB"/>
        </w:rPr>
        <w:t xml:space="preserve">For the </w:t>
      </w:r>
      <w:r>
        <w:rPr>
          <w:lang w:val="en-GB"/>
        </w:rPr>
        <w:t>purpose of quality assurance in the ESS we define two plans:</w:t>
      </w:r>
    </w:p>
    <w:p w14:paraId="01BF2F24" w14:textId="77777777" w:rsidR="00DC005D" w:rsidRDefault="00DC005D" w:rsidP="00A46BDB">
      <w:pPr>
        <w:pStyle w:val="Prrafodelista"/>
        <w:numPr>
          <w:ilvl w:val="0"/>
          <w:numId w:val="9"/>
        </w:numPr>
        <w:jc w:val="both"/>
        <w:rPr>
          <w:lang w:val="en-GB"/>
        </w:rPr>
      </w:pPr>
      <w:r>
        <w:rPr>
          <w:lang w:val="en-GB"/>
        </w:rPr>
        <w:t>The present QAP as an overall guidance document in relation to quality</w:t>
      </w:r>
      <w:bookmarkStart w:id="14" w:name="_GoBack"/>
      <w:bookmarkEnd w:id="14"/>
    </w:p>
    <w:p w14:paraId="1E8038E5" w14:textId="77777777" w:rsidR="006771A4" w:rsidRPr="00DC005D" w:rsidRDefault="00DC005D" w:rsidP="00A46BDB">
      <w:pPr>
        <w:pStyle w:val="Prrafodelista"/>
        <w:numPr>
          <w:ilvl w:val="0"/>
          <w:numId w:val="9"/>
        </w:numPr>
        <w:jc w:val="both"/>
        <w:rPr>
          <w:lang w:val="en-GB"/>
        </w:rPr>
      </w:pPr>
      <w:r w:rsidRPr="00DC005D">
        <w:rPr>
          <w:lang w:val="en-GB"/>
        </w:rPr>
        <w:t>The quality inspection and audit plan (Annex)</w:t>
      </w:r>
    </w:p>
    <w:p w14:paraId="3813613E" w14:textId="77777777" w:rsidR="00EC11DF" w:rsidRDefault="00EC11DF" w:rsidP="00A46BDB">
      <w:pPr>
        <w:jc w:val="both"/>
        <w:rPr>
          <w:b/>
          <w:lang w:val="en-GB"/>
        </w:rPr>
      </w:pPr>
      <w:r w:rsidRPr="00421C71">
        <w:rPr>
          <w:b/>
          <w:lang w:val="en-GB"/>
        </w:rPr>
        <w:t xml:space="preserve">Failure </w:t>
      </w:r>
      <w:r w:rsidR="00DC005D">
        <w:rPr>
          <w:b/>
          <w:lang w:val="en-GB"/>
        </w:rPr>
        <w:t xml:space="preserve">and risk </w:t>
      </w:r>
      <w:r w:rsidR="00B9657B" w:rsidRPr="00421C71">
        <w:rPr>
          <w:b/>
          <w:lang w:val="en-GB"/>
        </w:rPr>
        <w:t>analysis</w:t>
      </w:r>
    </w:p>
    <w:p w14:paraId="5A864CE8" w14:textId="77777777" w:rsidR="00DC005D" w:rsidRDefault="0006559C" w:rsidP="00A46BDB">
      <w:pPr>
        <w:jc w:val="both"/>
        <w:rPr>
          <w:lang w:val="en-GB"/>
        </w:rPr>
      </w:pPr>
      <w:r w:rsidRPr="0006559C">
        <w:rPr>
          <w:lang w:val="en-GB"/>
        </w:rPr>
        <w:t xml:space="preserve">The </w:t>
      </w:r>
      <w:r>
        <w:rPr>
          <w:lang w:val="en-GB"/>
        </w:rPr>
        <w:t>failure mode and effect and risk analysis identifies</w:t>
      </w:r>
    </w:p>
    <w:p w14:paraId="6D4141C3" w14:textId="77777777" w:rsidR="0006559C" w:rsidRDefault="0006559C" w:rsidP="00A46BDB">
      <w:pPr>
        <w:pStyle w:val="Prrafodelista"/>
        <w:numPr>
          <w:ilvl w:val="0"/>
          <w:numId w:val="10"/>
        </w:numPr>
        <w:jc w:val="both"/>
        <w:rPr>
          <w:lang w:val="en-GB"/>
        </w:rPr>
      </w:pPr>
      <w:r>
        <w:rPr>
          <w:lang w:val="en-GB"/>
        </w:rPr>
        <w:t>the possible types of failure along the core processes</w:t>
      </w:r>
    </w:p>
    <w:p w14:paraId="7B84BBBD" w14:textId="77777777" w:rsidR="0006559C" w:rsidRDefault="0006559C" w:rsidP="00A46BDB">
      <w:pPr>
        <w:pStyle w:val="Prrafodelista"/>
        <w:numPr>
          <w:ilvl w:val="0"/>
          <w:numId w:val="10"/>
        </w:numPr>
        <w:jc w:val="both"/>
        <w:rPr>
          <w:lang w:val="en-GB"/>
        </w:rPr>
      </w:pPr>
      <w:r>
        <w:rPr>
          <w:lang w:val="en-GB"/>
        </w:rPr>
        <w:t>the estimated effect of the failure on the operation and on the fulfilment quality criteria</w:t>
      </w:r>
    </w:p>
    <w:p w14:paraId="2E234310" w14:textId="77777777" w:rsidR="0006559C" w:rsidRDefault="0006559C" w:rsidP="00A46BDB">
      <w:pPr>
        <w:pStyle w:val="Prrafodelista"/>
        <w:numPr>
          <w:ilvl w:val="0"/>
          <w:numId w:val="10"/>
        </w:numPr>
        <w:jc w:val="both"/>
        <w:rPr>
          <w:lang w:val="en-GB"/>
        </w:rPr>
      </w:pPr>
      <w:r>
        <w:rPr>
          <w:lang w:val="en-GB"/>
        </w:rPr>
        <w:t xml:space="preserve">the probability of the event </w:t>
      </w:r>
    </w:p>
    <w:p w14:paraId="19D08AF7" w14:textId="77777777" w:rsidR="0006559C" w:rsidRDefault="0006559C" w:rsidP="00A46BDB">
      <w:pPr>
        <w:pStyle w:val="Prrafodelista"/>
        <w:numPr>
          <w:ilvl w:val="0"/>
          <w:numId w:val="10"/>
        </w:numPr>
        <w:jc w:val="both"/>
        <w:rPr>
          <w:lang w:val="en-GB"/>
        </w:rPr>
      </w:pPr>
      <w:r>
        <w:rPr>
          <w:lang w:val="en-GB"/>
        </w:rPr>
        <w:t xml:space="preserve">the score of the event based on its effect and probability </w:t>
      </w:r>
    </w:p>
    <w:p w14:paraId="706FEA83" w14:textId="77777777" w:rsidR="0006559C" w:rsidRPr="0006559C" w:rsidRDefault="0006559C" w:rsidP="00A46BDB">
      <w:pPr>
        <w:jc w:val="both"/>
        <w:rPr>
          <w:lang w:val="en-GB"/>
        </w:rPr>
      </w:pPr>
      <w:r>
        <w:rPr>
          <w:lang w:val="en-GB"/>
        </w:rPr>
        <w:t xml:space="preserve">The result of the analysis is part of the planning of audits. </w:t>
      </w:r>
    </w:p>
    <w:p w14:paraId="10849A0E" w14:textId="77777777" w:rsidR="006323C4" w:rsidRDefault="006323C4" w:rsidP="00A46BDB">
      <w:pPr>
        <w:pStyle w:val="Ttulo1"/>
        <w:numPr>
          <w:ilvl w:val="1"/>
          <w:numId w:val="1"/>
        </w:numPr>
        <w:jc w:val="both"/>
        <w:rPr>
          <w:rFonts w:asciiTheme="minorHAnsi" w:hAnsiTheme="minorHAnsi"/>
          <w:sz w:val="24"/>
          <w:szCs w:val="24"/>
          <w:lang w:val="en-GB"/>
        </w:rPr>
      </w:pPr>
      <w:bookmarkStart w:id="15" w:name="_Toc460975168"/>
      <w:r w:rsidRPr="006323C4">
        <w:rPr>
          <w:rFonts w:asciiTheme="minorHAnsi" w:hAnsiTheme="minorHAnsi"/>
          <w:sz w:val="24"/>
          <w:szCs w:val="24"/>
          <w:lang w:val="en-GB"/>
        </w:rPr>
        <w:t>Quality documentation</w:t>
      </w:r>
      <w:bookmarkEnd w:id="15"/>
      <w:r w:rsidRPr="006323C4">
        <w:rPr>
          <w:rFonts w:asciiTheme="minorHAnsi" w:hAnsiTheme="minorHAnsi"/>
          <w:sz w:val="24"/>
          <w:szCs w:val="24"/>
          <w:lang w:val="en-GB"/>
        </w:rPr>
        <w:t xml:space="preserve"> </w:t>
      </w:r>
    </w:p>
    <w:p w14:paraId="4A16C54E" w14:textId="77777777" w:rsidR="005123B1" w:rsidRDefault="005123B1" w:rsidP="00A46BDB">
      <w:pPr>
        <w:jc w:val="both"/>
        <w:rPr>
          <w:lang w:val="en-GB"/>
        </w:rPr>
      </w:pPr>
      <w:r>
        <w:rPr>
          <w:lang w:val="en-GB"/>
        </w:rPr>
        <w:t>Quality documentation has to be stored in hard copy in a separate folder as prescribed by the documentation rules of the SSA and on the shared drive of ESS. The QAP</w:t>
      </w:r>
      <w:r w:rsidR="00785961">
        <w:rPr>
          <w:lang w:val="en-GB"/>
        </w:rPr>
        <w:t xml:space="preserve"> and the management system documents are</w:t>
      </w:r>
      <w:r>
        <w:rPr>
          <w:lang w:val="en-GB"/>
        </w:rPr>
        <w:t xml:space="preserve"> accessible by all employees, the other documents are accessible only by the Quality Manager and by the management. </w:t>
      </w:r>
      <w:r w:rsidR="00785961">
        <w:rPr>
          <w:lang w:val="en-GB"/>
        </w:rPr>
        <w:t>The components of the quality documentation:</w:t>
      </w:r>
    </w:p>
    <w:p w14:paraId="669C2058" w14:textId="77777777" w:rsidR="006323C4" w:rsidRPr="00727154" w:rsidRDefault="006323C4" w:rsidP="00A46BDB">
      <w:pPr>
        <w:jc w:val="both"/>
        <w:rPr>
          <w:b/>
          <w:lang w:val="en-GB"/>
        </w:rPr>
      </w:pPr>
      <w:r w:rsidRPr="00727154">
        <w:rPr>
          <w:b/>
          <w:lang w:val="en-GB"/>
        </w:rPr>
        <w:t>Quality plans</w:t>
      </w:r>
    </w:p>
    <w:p w14:paraId="0E91B619" w14:textId="77777777" w:rsidR="00785961" w:rsidRPr="00785961" w:rsidRDefault="00785961" w:rsidP="00A46BDB">
      <w:pPr>
        <w:pStyle w:val="Prrafodelista"/>
        <w:numPr>
          <w:ilvl w:val="0"/>
          <w:numId w:val="11"/>
        </w:numPr>
        <w:jc w:val="both"/>
        <w:rPr>
          <w:lang w:val="en-GB"/>
        </w:rPr>
      </w:pPr>
      <w:r>
        <w:rPr>
          <w:lang w:val="en-GB"/>
        </w:rPr>
        <w:t>QAP and the inspection and audit plan as annex</w:t>
      </w:r>
      <w:r w:rsidR="00CF64E5">
        <w:rPr>
          <w:lang w:val="en-GB"/>
        </w:rPr>
        <w:t xml:space="preserve"> to it</w:t>
      </w:r>
    </w:p>
    <w:p w14:paraId="0703A6AA" w14:textId="77777777" w:rsidR="006323C4" w:rsidRPr="00727154" w:rsidRDefault="006323C4" w:rsidP="00A46BDB">
      <w:pPr>
        <w:jc w:val="both"/>
        <w:rPr>
          <w:b/>
          <w:lang w:val="en-GB"/>
        </w:rPr>
      </w:pPr>
      <w:r w:rsidRPr="00727154">
        <w:rPr>
          <w:b/>
          <w:lang w:val="en-GB"/>
        </w:rPr>
        <w:t xml:space="preserve">Inspection and audit documents </w:t>
      </w:r>
    </w:p>
    <w:p w14:paraId="321D8979" w14:textId="77777777" w:rsidR="007B7780" w:rsidRDefault="007B7780" w:rsidP="00A46BDB">
      <w:pPr>
        <w:pStyle w:val="Prrafodelista"/>
        <w:numPr>
          <w:ilvl w:val="0"/>
          <w:numId w:val="11"/>
        </w:numPr>
        <w:jc w:val="both"/>
        <w:rPr>
          <w:lang w:val="en-GB"/>
        </w:rPr>
      </w:pPr>
      <w:r>
        <w:rPr>
          <w:lang w:val="en-GB"/>
        </w:rPr>
        <w:t xml:space="preserve">This contains the documentation of the planning and delivery of audits and inspections and the action plan proposed and approved. </w:t>
      </w:r>
    </w:p>
    <w:p w14:paraId="322FA5E6" w14:textId="77777777" w:rsidR="00EA7428" w:rsidRDefault="00EA7428" w:rsidP="00A46BDB">
      <w:pPr>
        <w:pStyle w:val="Prrafodelista"/>
        <w:numPr>
          <w:ilvl w:val="0"/>
          <w:numId w:val="11"/>
        </w:numPr>
        <w:jc w:val="both"/>
        <w:rPr>
          <w:lang w:val="en-GB"/>
        </w:rPr>
      </w:pPr>
      <w:r>
        <w:rPr>
          <w:lang w:val="en-GB"/>
        </w:rPr>
        <w:t xml:space="preserve">The quality inspection and audit plans are prepared in a simple textual format. They contain the exact objective of the inspection / audit, the name of the auditors, the duration of the audit, the failure and risk analysis, the areas to be investigated with the exact indication of the process elements, geographical locations, documents and if relevant participatory observations, the required resources and venues and the applied methodology. </w:t>
      </w:r>
    </w:p>
    <w:p w14:paraId="68FC3235" w14:textId="77777777" w:rsidR="00785961" w:rsidRDefault="007B7780" w:rsidP="00A46BDB">
      <w:pPr>
        <w:pStyle w:val="Prrafodelista"/>
        <w:numPr>
          <w:ilvl w:val="0"/>
          <w:numId w:val="11"/>
        </w:numPr>
        <w:jc w:val="both"/>
        <w:rPr>
          <w:lang w:val="en-GB"/>
        </w:rPr>
      </w:pPr>
      <w:r>
        <w:rPr>
          <w:lang w:val="en-GB"/>
        </w:rPr>
        <w:t xml:space="preserve">The delivery documents contain the authorisation letter of the inspectors / auditors, the declaration of confidence signed by the auditors, the attendance sheet of any meetings held during an inspection or audit, a textual description of the findings, a separate report on any irregularity found. </w:t>
      </w:r>
    </w:p>
    <w:p w14:paraId="2E1F0A4D" w14:textId="77777777" w:rsidR="007B7780" w:rsidRPr="00785961" w:rsidRDefault="007B7780" w:rsidP="00A46BDB">
      <w:pPr>
        <w:pStyle w:val="Prrafodelista"/>
        <w:numPr>
          <w:ilvl w:val="0"/>
          <w:numId w:val="11"/>
        </w:numPr>
        <w:jc w:val="both"/>
        <w:rPr>
          <w:lang w:val="en-GB"/>
        </w:rPr>
      </w:pPr>
      <w:r>
        <w:rPr>
          <w:lang w:val="en-GB"/>
        </w:rPr>
        <w:t xml:space="preserve">The action plan is the result of the inspection / audit. It is prepared in a table format and contains the finding, the proposed action, the person responsible, any cost/resource associated, the commencement and deadline of the action, the reporting back deadline and the date of the repeated inspection. </w:t>
      </w:r>
    </w:p>
    <w:p w14:paraId="77DAE6CA" w14:textId="77777777" w:rsidR="006323C4" w:rsidRDefault="006323C4" w:rsidP="00A46BDB">
      <w:pPr>
        <w:jc w:val="both"/>
        <w:rPr>
          <w:b/>
          <w:lang w:val="en-GB"/>
        </w:rPr>
      </w:pPr>
      <w:r w:rsidRPr="00727154">
        <w:rPr>
          <w:b/>
          <w:lang w:val="en-GB"/>
        </w:rPr>
        <w:t xml:space="preserve">Quality management system documents </w:t>
      </w:r>
    </w:p>
    <w:p w14:paraId="23D4C3C7" w14:textId="77777777" w:rsidR="00727154" w:rsidRPr="00727154" w:rsidRDefault="00727154" w:rsidP="00A46BDB">
      <w:pPr>
        <w:jc w:val="both"/>
        <w:rPr>
          <w:lang w:val="en-GB"/>
        </w:rPr>
      </w:pPr>
      <w:r w:rsidRPr="00727154">
        <w:rPr>
          <w:lang w:val="en-GB"/>
        </w:rPr>
        <w:lastRenderedPageBreak/>
        <w:t xml:space="preserve">The </w:t>
      </w:r>
      <w:r w:rsidR="00F13865">
        <w:rPr>
          <w:lang w:val="en-GB"/>
        </w:rPr>
        <w:t>quality management system documentation at the ESS at present contains the following:</w:t>
      </w:r>
    </w:p>
    <w:p w14:paraId="34676E74" w14:textId="77777777" w:rsidR="006323C4" w:rsidRPr="00727154" w:rsidRDefault="006323C4" w:rsidP="00A46BDB">
      <w:pPr>
        <w:pStyle w:val="Prrafodelista"/>
        <w:numPr>
          <w:ilvl w:val="0"/>
          <w:numId w:val="12"/>
        </w:numPr>
        <w:jc w:val="both"/>
        <w:rPr>
          <w:lang w:val="en-GB"/>
        </w:rPr>
      </w:pPr>
      <w:r w:rsidRPr="00727154">
        <w:rPr>
          <w:lang w:val="en-GB"/>
        </w:rPr>
        <w:t>Handbooks</w:t>
      </w:r>
      <w:r w:rsidR="00F13865">
        <w:rPr>
          <w:lang w:val="en-GB"/>
        </w:rPr>
        <w:t xml:space="preserve">: Services to Employers, Job Counselling </w:t>
      </w:r>
      <w:r w:rsidR="00B77724">
        <w:rPr>
          <w:lang w:val="en-GB"/>
        </w:rPr>
        <w:t>(annex II).</w:t>
      </w:r>
    </w:p>
    <w:p w14:paraId="7F0524B7" w14:textId="77777777" w:rsidR="006323C4" w:rsidRPr="00727154" w:rsidRDefault="006323C4" w:rsidP="00A46BDB">
      <w:pPr>
        <w:pStyle w:val="Prrafodelista"/>
        <w:numPr>
          <w:ilvl w:val="0"/>
          <w:numId w:val="12"/>
        </w:numPr>
        <w:jc w:val="both"/>
        <w:rPr>
          <w:lang w:val="en-GB"/>
        </w:rPr>
      </w:pPr>
      <w:r w:rsidRPr="00727154">
        <w:rPr>
          <w:lang w:val="en-GB"/>
        </w:rPr>
        <w:t>Process charts</w:t>
      </w:r>
      <w:r w:rsidR="00F13865">
        <w:rPr>
          <w:lang w:val="en-GB"/>
        </w:rPr>
        <w:t>: to be prep</w:t>
      </w:r>
      <w:r w:rsidR="00B77724">
        <w:rPr>
          <w:lang w:val="en-GB"/>
        </w:rPr>
        <w:t>ared. At present: audit trails (annex I.)</w:t>
      </w:r>
    </w:p>
    <w:p w14:paraId="035E72C0" w14:textId="77777777" w:rsidR="006323C4" w:rsidRPr="00727154" w:rsidRDefault="006323C4" w:rsidP="00A46BDB">
      <w:pPr>
        <w:pStyle w:val="Prrafodelista"/>
        <w:numPr>
          <w:ilvl w:val="0"/>
          <w:numId w:val="12"/>
        </w:numPr>
        <w:jc w:val="both"/>
        <w:rPr>
          <w:lang w:val="en-GB"/>
        </w:rPr>
      </w:pPr>
      <w:r w:rsidRPr="00727154">
        <w:rPr>
          <w:lang w:val="en-GB"/>
        </w:rPr>
        <w:t>Templates</w:t>
      </w:r>
      <w:r w:rsidR="00B77724">
        <w:rPr>
          <w:lang w:val="en-GB"/>
        </w:rPr>
        <w:t>: as part of the handbooks (Annex III.)</w:t>
      </w:r>
    </w:p>
    <w:p w14:paraId="5964E360" w14:textId="77777777" w:rsidR="006323C4" w:rsidRDefault="00F13865" w:rsidP="00A46BDB">
      <w:pPr>
        <w:pStyle w:val="Prrafodelista"/>
        <w:numPr>
          <w:ilvl w:val="0"/>
          <w:numId w:val="12"/>
        </w:numPr>
        <w:jc w:val="both"/>
        <w:rPr>
          <w:lang w:val="en-GB"/>
        </w:rPr>
      </w:pPr>
      <w:r>
        <w:rPr>
          <w:lang w:val="en-GB"/>
        </w:rPr>
        <w:t xml:space="preserve">Checklists: as part of the handbooks. </w:t>
      </w:r>
      <w:r w:rsidR="00B77724">
        <w:rPr>
          <w:lang w:val="en-GB"/>
        </w:rPr>
        <w:t>(Annex IV.)</w:t>
      </w:r>
    </w:p>
    <w:p w14:paraId="0E73B97D" w14:textId="77777777" w:rsidR="00F13865" w:rsidRDefault="00F13865" w:rsidP="00A46BDB">
      <w:pPr>
        <w:jc w:val="both"/>
        <w:rPr>
          <w:lang w:val="en-GB"/>
        </w:rPr>
      </w:pPr>
      <w:r>
        <w:rPr>
          <w:lang w:val="en-GB"/>
        </w:rPr>
        <w:t xml:space="preserve">The quality management system documents have to be accessible in hard copy and in electronic form to the employees all the time. </w:t>
      </w:r>
    </w:p>
    <w:p w14:paraId="089F9B33" w14:textId="77777777" w:rsidR="00B77724" w:rsidRPr="00F13865" w:rsidRDefault="00B77724" w:rsidP="00A46BDB">
      <w:pPr>
        <w:jc w:val="both"/>
        <w:rPr>
          <w:lang w:val="en-GB"/>
        </w:rPr>
      </w:pPr>
      <w:r>
        <w:rPr>
          <w:lang w:val="en-GB"/>
        </w:rPr>
        <w:t xml:space="preserve">In case of an up-date, the version in force has to be accessible and the quality manager has to inform all employees on the scope of change and on the date of entry into force. </w:t>
      </w:r>
    </w:p>
    <w:p w14:paraId="6E119C23" w14:textId="77777777" w:rsidR="006323C4" w:rsidRDefault="006323C4" w:rsidP="00A46BDB">
      <w:pPr>
        <w:pStyle w:val="Ttulo1"/>
        <w:numPr>
          <w:ilvl w:val="1"/>
          <w:numId w:val="1"/>
        </w:numPr>
        <w:jc w:val="both"/>
        <w:rPr>
          <w:rFonts w:asciiTheme="minorHAnsi" w:hAnsiTheme="minorHAnsi"/>
          <w:sz w:val="24"/>
          <w:szCs w:val="24"/>
          <w:lang w:val="en-GB"/>
        </w:rPr>
      </w:pPr>
      <w:bookmarkStart w:id="16" w:name="_Toc460975169"/>
      <w:r>
        <w:rPr>
          <w:rFonts w:asciiTheme="minorHAnsi" w:hAnsiTheme="minorHAnsi"/>
          <w:sz w:val="24"/>
          <w:szCs w:val="24"/>
          <w:lang w:val="en-GB"/>
        </w:rPr>
        <w:t>Quality assurance measures</w:t>
      </w:r>
      <w:bookmarkEnd w:id="16"/>
    </w:p>
    <w:p w14:paraId="349FD5CA" w14:textId="77777777" w:rsidR="00B77724" w:rsidRPr="00B77724" w:rsidRDefault="00B77724" w:rsidP="00A46BDB">
      <w:pPr>
        <w:jc w:val="both"/>
        <w:rPr>
          <w:lang w:val="en-GB"/>
        </w:rPr>
      </w:pPr>
      <w:r>
        <w:rPr>
          <w:lang w:val="en-GB"/>
        </w:rPr>
        <w:t xml:space="preserve">Quality is ensured through the following means: </w:t>
      </w:r>
    </w:p>
    <w:p w14:paraId="72D96F96" w14:textId="77777777" w:rsidR="006323C4" w:rsidRPr="00B77724" w:rsidRDefault="006323C4" w:rsidP="00A46BDB">
      <w:pPr>
        <w:pStyle w:val="Prrafodelista"/>
        <w:numPr>
          <w:ilvl w:val="0"/>
          <w:numId w:val="13"/>
        </w:numPr>
        <w:jc w:val="both"/>
        <w:rPr>
          <w:lang w:val="en-GB"/>
        </w:rPr>
      </w:pPr>
      <w:r w:rsidRPr="00B77724">
        <w:rPr>
          <w:lang w:val="en-GB"/>
        </w:rPr>
        <w:t>Error proofing</w:t>
      </w:r>
      <w:r w:rsidR="00B467E0">
        <w:rPr>
          <w:lang w:val="en-GB"/>
        </w:rPr>
        <w:t xml:space="preserve">: error proofing serves the prevention of or removal of errors along the process. This is achieved by providing templates, model texts, visual aids, short printed instructions, checklists to the employees. </w:t>
      </w:r>
    </w:p>
    <w:p w14:paraId="1A9AB918" w14:textId="77777777" w:rsidR="006323C4" w:rsidRPr="00B77724" w:rsidRDefault="006323C4" w:rsidP="00A46BDB">
      <w:pPr>
        <w:pStyle w:val="Prrafodelista"/>
        <w:numPr>
          <w:ilvl w:val="0"/>
          <w:numId w:val="13"/>
        </w:numPr>
        <w:jc w:val="both"/>
        <w:rPr>
          <w:lang w:val="en-GB"/>
        </w:rPr>
      </w:pPr>
      <w:r w:rsidRPr="00B77724">
        <w:rPr>
          <w:lang w:val="en-GB"/>
        </w:rPr>
        <w:t>Regular inspection</w:t>
      </w:r>
      <w:r w:rsidR="00B467E0">
        <w:rPr>
          <w:lang w:val="en-GB"/>
        </w:rPr>
        <w:t xml:space="preserve">: regular inspection serves to find out if processes are done as they are laid down and according to the quality criteria. Inspection takes places at regular intervals and is aimed at the in-depth investigation of the process. </w:t>
      </w:r>
      <w:r w:rsidRPr="00B77724">
        <w:rPr>
          <w:lang w:val="en-GB"/>
        </w:rPr>
        <w:t xml:space="preserve"> </w:t>
      </w:r>
    </w:p>
    <w:p w14:paraId="3CBB7AE7" w14:textId="77777777" w:rsidR="006323C4" w:rsidRPr="00B77724" w:rsidRDefault="006323C4" w:rsidP="00A46BDB">
      <w:pPr>
        <w:pStyle w:val="Prrafodelista"/>
        <w:numPr>
          <w:ilvl w:val="0"/>
          <w:numId w:val="13"/>
        </w:numPr>
        <w:jc w:val="both"/>
        <w:rPr>
          <w:lang w:val="en-GB"/>
        </w:rPr>
      </w:pPr>
      <w:r w:rsidRPr="00B77724">
        <w:rPr>
          <w:lang w:val="en-GB"/>
        </w:rPr>
        <w:t xml:space="preserve">Continuous monitoring </w:t>
      </w:r>
      <w:r w:rsidR="00B467E0">
        <w:rPr>
          <w:lang w:val="en-GB"/>
        </w:rPr>
        <w:t xml:space="preserve">and reporting: monitoring and reporting provides data on a daily, weekly and monthly basis. While it primarily serves controlling purposes, deviations may also reflect quality problems and these have to be investigated. </w:t>
      </w:r>
    </w:p>
    <w:p w14:paraId="7F66B7B2" w14:textId="77777777" w:rsidR="006323C4" w:rsidRPr="00B77724" w:rsidRDefault="006323C4" w:rsidP="00A46BDB">
      <w:pPr>
        <w:pStyle w:val="Prrafodelista"/>
        <w:numPr>
          <w:ilvl w:val="0"/>
          <w:numId w:val="13"/>
        </w:numPr>
        <w:jc w:val="both"/>
        <w:rPr>
          <w:lang w:val="en-GB"/>
        </w:rPr>
      </w:pPr>
      <w:r w:rsidRPr="00B77724">
        <w:rPr>
          <w:lang w:val="en-GB"/>
        </w:rPr>
        <w:t>Audit</w:t>
      </w:r>
      <w:r w:rsidR="00B467E0">
        <w:rPr>
          <w:lang w:val="en-GB"/>
        </w:rPr>
        <w:t xml:space="preserve">: at present one overall audit is recommended to take place </w:t>
      </w:r>
      <w:r w:rsidR="00151D2C">
        <w:rPr>
          <w:lang w:val="en-GB"/>
        </w:rPr>
        <w:t xml:space="preserve">in one year. Audit is performed by an internal auditor (either staff member or contracted). The audit is directed at the in-depth investigation of the delivery of processes and the quality of outputs and outcome. </w:t>
      </w:r>
    </w:p>
    <w:p w14:paraId="22A22851" w14:textId="36BEC258" w:rsidR="006323C4" w:rsidRDefault="006323C4" w:rsidP="00A46BDB">
      <w:pPr>
        <w:pStyle w:val="Prrafodelista"/>
        <w:numPr>
          <w:ilvl w:val="0"/>
          <w:numId w:val="13"/>
        </w:numPr>
        <w:jc w:val="both"/>
        <w:rPr>
          <w:lang w:val="en-GB"/>
        </w:rPr>
      </w:pPr>
      <w:r w:rsidRPr="00B77724">
        <w:rPr>
          <w:lang w:val="en-GB"/>
        </w:rPr>
        <w:t>Survey</w:t>
      </w:r>
      <w:r w:rsidR="00151D2C">
        <w:rPr>
          <w:lang w:val="en-GB"/>
        </w:rPr>
        <w:t xml:space="preserve">s: two customer surveys are conducted each year, one among jobseekers and one among employers. Further to that, a continuously applied feedback questionnaire is applied among both target groups on a voluntary basis. </w:t>
      </w:r>
    </w:p>
    <w:p w14:paraId="4F32895A" w14:textId="2CBA611A" w:rsidR="00DA6D38" w:rsidRDefault="00DA6D38" w:rsidP="00A46BDB">
      <w:pPr>
        <w:pStyle w:val="Prrafodelista"/>
        <w:numPr>
          <w:ilvl w:val="0"/>
          <w:numId w:val="13"/>
        </w:numPr>
        <w:jc w:val="both"/>
        <w:rPr>
          <w:lang w:val="en-GB"/>
        </w:rPr>
      </w:pPr>
      <w:r>
        <w:rPr>
          <w:lang w:val="en-GB"/>
        </w:rPr>
        <w:t xml:space="preserve">Job shadowing and peer review: peer review is an action whereby trained and more experienced / senior staff monitors the work of other staff members in a given process step to ensure they are performing as expected by the processes. Peer review is necessary every time a colleague performs a task for the first time and may comprise a peer monitoring several times during a week. The monitoring person discusses performance with the colleague concerned and they define action if necessary. The results of the peer review should be monitored weekly by the unit manager. The peer review is recommended to be complemented in advance by job shadowing, where the colleague who will perform a task for the first time shadows an experienced colleague during a few days to learn the expected behaviour. </w:t>
      </w:r>
    </w:p>
    <w:p w14:paraId="4AA0E9D1" w14:textId="24B5C5DB" w:rsidR="00DA6D38" w:rsidRPr="00B77724" w:rsidRDefault="00DA6D38" w:rsidP="00A46BDB">
      <w:pPr>
        <w:pStyle w:val="Prrafodelista"/>
        <w:numPr>
          <w:ilvl w:val="0"/>
          <w:numId w:val="13"/>
        </w:numPr>
        <w:jc w:val="both"/>
        <w:rPr>
          <w:lang w:val="en-GB"/>
        </w:rPr>
      </w:pPr>
      <w:r>
        <w:rPr>
          <w:lang w:val="en-GB"/>
        </w:rPr>
        <w:t xml:space="preserve">Management control: the unit managers should also check on a weekly basis in group and individual discussion as well as through the investigation of documents if processes are observed. </w:t>
      </w:r>
    </w:p>
    <w:p w14:paraId="41F1809F" w14:textId="77777777" w:rsidR="006323C4" w:rsidRPr="006323C4" w:rsidRDefault="006323C4" w:rsidP="00A46BDB">
      <w:pPr>
        <w:pStyle w:val="Ttulo1"/>
        <w:numPr>
          <w:ilvl w:val="1"/>
          <w:numId w:val="1"/>
        </w:numPr>
        <w:jc w:val="both"/>
        <w:rPr>
          <w:rFonts w:asciiTheme="minorHAnsi" w:hAnsiTheme="minorHAnsi"/>
          <w:sz w:val="24"/>
          <w:szCs w:val="24"/>
          <w:lang w:val="en-GB"/>
        </w:rPr>
      </w:pPr>
      <w:bookmarkStart w:id="17" w:name="_Toc460975170"/>
      <w:r w:rsidRPr="006323C4">
        <w:rPr>
          <w:rFonts w:asciiTheme="minorHAnsi" w:hAnsiTheme="minorHAnsi"/>
          <w:sz w:val="24"/>
          <w:szCs w:val="24"/>
          <w:lang w:val="en-GB"/>
        </w:rPr>
        <w:t>Error proofing</w:t>
      </w:r>
      <w:bookmarkEnd w:id="17"/>
    </w:p>
    <w:p w14:paraId="68E01B64" w14:textId="56758240" w:rsidR="006323C4" w:rsidRPr="00202D30" w:rsidRDefault="00CB67A3" w:rsidP="00A46BDB">
      <w:pPr>
        <w:jc w:val="both"/>
        <w:rPr>
          <w:lang w:val="en-GB"/>
        </w:rPr>
      </w:pPr>
      <w:r>
        <w:rPr>
          <w:lang w:val="en-GB"/>
        </w:rPr>
        <w:t xml:space="preserve">Error proofing serves the purpose of preventing possible human errors caused by forgetting, negligence, lack of proper training, lack of attention, etc. This is achieved by applying throughout the </w:t>
      </w:r>
      <w:r>
        <w:rPr>
          <w:lang w:val="en-GB"/>
        </w:rPr>
        <w:lastRenderedPageBreak/>
        <w:t xml:space="preserve">process templates, checklists and other types of aids that are used by the staff </w:t>
      </w:r>
      <w:r w:rsidR="00333347">
        <w:rPr>
          <w:lang w:val="en-GB"/>
        </w:rPr>
        <w:t xml:space="preserve">on a mandatory basis and the use of these documents provide a uniform service approach and level, as well as ensure that staff members have performed all operations required or conveyed all necessary information. The list of these documents are found in </w:t>
      </w:r>
      <w:r w:rsidR="00DA6D38">
        <w:rPr>
          <w:lang w:val="en-GB"/>
        </w:rPr>
        <w:t xml:space="preserve">the </w:t>
      </w:r>
      <w:r w:rsidR="00333347">
        <w:rPr>
          <w:lang w:val="en-GB"/>
        </w:rPr>
        <w:t xml:space="preserve">Annex. </w:t>
      </w:r>
      <w:r w:rsidR="009E3F43">
        <w:rPr>
          <w:lang w:val="en-GB"/>
        </w:rPr>
        <w:t xml:space="preserve">Regular inspections and audits must check the use of these documents. </w:t>
      </w:r>
      <w:r w:rsidR="00333347">
        <w:rPr>
          <w:lang w:val="en-GB"/>
        </w:rPr>
        <w:t xml:space="preserve"> </w:t>
      </w:r>
      <w:r>
        <w:rPr>
          <w:lang w:val="en-GB"/>
        </w:rPr>
        <w:t xml:space="preserve"> </w:t>
      </w:r>
    </w:p>
    <w:p w14:paraId="7887BE0A" w14:textId="77777777" w:rsidR="007B5F4E" w:rsidRDefault="007B5F4E" w:rsidP="00A46BDB">
      <w:pPr>
        <w:pStyle w:val="Ttulo1"/>
        <w:numPr>
          <w:ilvl w:val="1"/>
          <w:numId w:val="1"/>
        </w:numPr>
        <w:jc w:val="both"/>
        <w:rPr>
          <w:rFonts w:asciiTheme="minorHAnsi" w:hAnsiTheme="minorHAnsi"/>
          <w:sz w:val="24"/>
          <w:szCs w:val="24"/>
          <w:lang w:val="en-GB"/>
        </w:rPr>
      </w:pPr>
      <w:bookmarkStart w:id="18" w:name="_Toc460975171"/>
      <w:r w:rsidRPr="00AE3A60">
        <w:rPr>
          <w:rFonts w:asciiTheme="minorHAnsi" w:hAnsiTheme="minorHAnsi"/>
          <w:sz w:val="24"/>
          <w:szCs w:val="24"/>
          <w:lang w:val="en-GB"/>
        </w:rPr>
        <w:t>Inspection</w:t>
      </w:r>
      <w:bookmarkEnd w:id="18"/>
      <w:r w:rsidRPr="00AE3A60">
        <w:rPr>
          <w:rFonts w:asciiTheme="minorHAnsi" w:hAnsiTheme="minorHAnsi"/>
          <w:sz w:val="24"/>
          <w:szCs w:val="24"/>
          <w:lang w:val="en-GB"/>
        </w:rPr>
        <w:t xml:space="preserve"> </w:t>
      </w:r>
    </w:p>
    <w:p w14:paraId="0A92895C" w14:textId="77777777" w:rsidR="009E3F43" w:rsidRPr="009E3F43" w:rsidRDefault="009E3F43" w:rsidP="00A46BDB">
      <w:pPr>
        <w:jc w:val="both"/>
        <w:rPr>
          <w:lang w:val="en-GB"/>
        </w:rPr>
      </w:pPr>
      <w:r>
        <w:rPr>
          <w:lang w:val="en-GB"/>
        </w:rPr>
        <w:t xml:space="preserve">Inspection is a process where a process or task performed is investigated to establish to what extent processes are regular. We define the following inspection types: </w:t>
      </w:r>
    </w:p>
    <w:p w14:paraId="32AC4E7D" w14:textId="77777777" w:rsidR="00EC11DF" w:rsidRPr="000357FB" w:rsidRDefault="00EC11DF" w:rsidP="00A46BDB">
      <w:pPr>
        <w:pStyle w:val="Prrafodelista"/>
        <w:numPr>
          <w:ilvl w:val="0"/>
          <w:numId w:val="18"/>
        </w:numPr>
        <w:jc w:val="both"/>
        <w:rPr>
          <w:lang w:val="en-GB"/>
        </w:rPr>
      </w:pPr>
      <w:r w:rsidRPr="000357FB">
        <w:rPr>
          <w:lang w:val="en-GB"/>
        </w:rPr>
        <w:t>Self-inspection</w:t>
      </w:r>
      <w:r w:rsidR="009E3F43" w:rsidRPr="000357FB">
        <w:rPr>
          <w:lang w:val="en-GB"/>
        </w:rPr>
        <w:t>: self-inspection is performed by the employee on the basis of checklists as indicated in the audit trail and in the annex.</w:t>
      </w:r>
    </w:p>
    <w:p w14:paraId="174BD081" w14:textId="77777777" w:rsidR="006A3BF3" w:rsidRPr="000357FB" w:rsidRDefault="006A3BF3" w:rsidP="00A46BDB">
      <w:pPr>
        <w:pStyle w:val="Prrafodelista"/>
        <w:numPr>
          <w:ilvl w:val="0"/>
          <w:numId w:val="18"/>
        </w:numPr>
        <w:jc w:val="both"/>
        <w:rPr>
          <w:lang w:val="en-GB"/>
        </w:rPr>
      </w:pPr>
      <w:r w:rsidRPr="000357FB">
        <w:rPr>
          <w:lang w:val="en-GB"/>
        </w:rPr>
        <w:t>Successive inspection</w:t>
      </w:r>
      <w:r w:rsidR="009E3F43" w:rsidRPr="000357FB">
        <w:rPr>
          <w:lang w:val="en-GB"/>
        </w:rPr>
        <w:t xml:space="preserve">: successive inspection is performed by a workmate or by a co-ordinator/manager as indicated in the audit trail and in the annex. Successive inspection entails the full inspection of the preceeding step/incoming document in the process and serves as a mandatory gate to the next process step. </w:t>
      </w:r>
    </w:p>
    <w:p w14:paraId="528A9617" w14:textId="77777777" w:rsidR="00EC11DF" w:rsidRPr="000357FB" w:rsidRDefault="00EC11DF" w:rsidP="00A46BDB">
      <w:pPr>
        <w:pStyle w:val="Prrafodelista"/>
        <w:numPr>
          <w:ilvl w:val="0"/>
          <w:numId w:val="18"/>
        </w:numPr>
        <w:jc w:val="both"/>
        <w:rPr>
          <w:lang w:val="en-GB"/>
        </w:rPr>
      </w:pPr>
      <w:r w:rsidRPr="000357FB">
        <w:rPr>
          <w:lang w:val="en-GB"/>
        </w:rPr>
        <w:t>Source inspection</w:t>
      </w:r>
      <w:r w:rsidR="009E3F43" w:rsidRPr="000357FB">
        <w:rPr>
          <w:lang w:val="en-GB"/>
        </w:rPr>
        <w:t xml:space="preserve">: source inspection entails the inspection of external sources in terms of their quality, credibility, reliability. This covers primarily three sources: </w:t>
      </w:r>
    </w:p>
    <w:p w14:paraId="29ACD729" w14:textId="77777777" w:rsidR="009E3F43" w:rsidRDefault="009E3F43" w:rsidP="00A46BDB">
      <w:pPr>
        <w:pStyle w:val="Prrafodelista"/>
        <w:numPr>
          <w:ilvl w:val="1"/>
          <w:numId w:val="18"/>
        </w:numPr>
        <w:jc w:val="both"/>
        <w:rPr>
          <w:lang w:val="en-GB"/>
        </w:rPr>
      </w:pPr>
      <w:r>
        <w:rPr>
          <w:lang w:val="en-GB"/>
        </w:rPr>
        <w:t xml:space="preserve">Data input in the </w:t>
      </w:r>
      <w:proofErr w:type="spellStart"/>
      <w:r>
        <w:rPr>
          <w:lang w:val="en-GB"/>
        </w:rPr>
        <w:t>Worknet</w:t>
      </w:r>
      <w:proofErr w:type="spellEnd"/>
      <w:r>
        <w:rPr>
          <w:lang w:val="en-GB"/>
        </w:rPr>
        <w:t xml:space="preserve"> in terms of reliability and consistency. This has to occur after the registration of a jobseeker or an employer.</w:t>
      </w:r>
    </w:p>
    <w:p w14:paraId="66C6FB76" w14:textId="77777777" w:rsidR="009E3F43" w:rsidRDefault="009E3F43" w:rsidP="00A46BDB">
      <w:pPr>
        <w:pStyle w:val="Prrafodelista"/>
        <w:numPr>
          <w:ilvl w:val="1"/>
          <w:numId w:val="18"/>
        </w:numPr>
        <w:jc w:val="both"/>
        <w:rPr>
          <w:lang w:val="en-GB"/>
        </w:rPr>
      </w:pPr>
      <w:r>
        <w:rPr>
          <w:lang w:val="en-GB"/>
        </w:rPr>
        <w:t xml:space="preserve">Information provided by jobseekers in terms of the content of their CVs and statement of skills and experience, as corruption of this information is detrimental to the credibility of services towards employers. </w:t>
      </w:r>
    </w:p>
    <w:p w14:paraId="7AA9C737" w14:textId="77777777" w:rsidR="009E3F43" w:rsidRPr="009E3F43" w:rsidRDefault="009E3F43" w:rsidP="00A46BDB">
      <w:pPr>
        <w:pStyle w:val="Prrafodelista"/>
        <w:numPr>
          <w:ilvl w:val="1"/>
          <w:numId w:val="18"/>
        </w:numPr>
        <w:jc w:val="both"/>
        <w:rPr>
          <w:lang w:val="en-GB"/>
        </w:rPr>
      </w:pPr>
      <w:r>
        <w:rPr>
          <w:lang w:val="en-GB"/>
        </w:rPr>
        <w:t xml:space="preserve">Job announcement provided by employers in terms of the completeness and </w:t>
      </w:r>
      <w:r w:rsidR="005C07D7">
        <w:rPr>
          <w:lang w:val="en-GB"/>
        </w:rPr>
        <w:t xml:space="preserve">correctness of the data provided. </w:t>
      </w:r>
      <w:r>
        <w:rPr>
          <w:lang w:val="en-GB"/>
        </w:rPr>
        <w:t xml:space="preserve"> </w:t>
      </w:r>
    </w:p>
    <w:p w14:paraId="5E4C71A7" w14:textId="77777777" w:rsidR="009E3F43" w:rsidRPr="000357FB" w:rsidRDefault="009E3F43" w:rsidP="00A46BDB">
      <w:pPr>
        <w:pStyle w:val="Prrafodelista"/>
        <w:numPr>
          <w:ilvl w:val="0"/>
          <w:numId w:val="18"/>
        </w:numPr>
        <w:jc w:val="both"/>
        <w:rPr>
          <w:lang w:val="en-GB"/>
        </w:rPr>
      </w:pPr>
      <w:r w:rsidRPr="000357FB">
        <w:rPr>
          <w:lang w:val="en-GB"/>
        </w:rPr>
        <w:t>Ex-post sample-based inspection</w:t>
      </w:r>
      <w:r w:rsidR="005C07D7" w:rsidRPr="000357FB">
        <w:rPr>
          <w:lang w:val="en-GB"/>
        </w:rPr>
        <w:t xml:space="preserve">: ex-post inspections have to take place at monthly intervals, performed by the quality manager and/or other independent staff member and is directed at the investigation if the processes are operating according to the rules. The inspection may be sample-based and the sample should contain at least 10% of the cases but not less than 20 cases overall and be representative in terms of representing the distribution of all cases. The cases should be selected on a random basis in each segment. </w:t>
      </w:r>
    </w:p>
    <w:p w14:paraId="63E9F3FA" w14:textId="77777777" w:rsidR="007B5F4E" w:rsidRDefault="007B5F4E" w:rsidP="00A46BDB">
      <w:pPr>
        <w:pStyle w:val="Ttulo1"/>
        <w:numPr>
          <w:ilvl w:val="1"/>
          <w:numId w:val="1"/>
        </w:numPr>
        <w:jc w:val="both"/>
        <w:rPr>
          <w:rFonts w:asciiTheme="minorHAnsi" w:hAnsiTheme="minorHAnsi"/>
          <w:sz w:val="24"/>
          <w:szCs w:val="24"/>
          <w:lang w:val="en-GB"/>
        </w:rPr>
      </w:pPr>
      <w:bookmarkStart w:id="19" w:name="_Toc460975173"/>
      <w:r w:rsidRPr="00AE3A60">
        <w:rPr>
          <w:rFonts w:asciiTheme="minorHAnsi" w:hAnsiTheme="minorHAnsi"/>
          <w:sz w:val="24"/>
          <w:szCs w:val="24"/>
          <w:lang w:val="en-GB"/>
        </w:rPr>
        <w:t>Internal quality audit</w:t>
      </w:r>
      <w:bookmarkEnd w:id="19"/>
      <w:r w:rsidRPr="00AE3A60">
        <w:rPr>
          <w:rFonts w:asciiTheme="minorHAnsi" w:hAnsiTheme="minorHAnsi"/>
          <w:sz w:val="24"/>
          <w:szCs w:val="24"/>
          <w:lang w:val="en-GB"/>
        </w:rPr>
        <w:t xml:space="preserve"> </w:t>
      </w:r>
    </w:p>
    <w:p w14:paraId="2141ABBE" w14:textId="77777777" w:rsidR="003E7372" w:rsidRDefault="003E7372" w:rsidP="00A46BDB">
      <w:pPr>
        <w:jc w:val="both"/>
        <w:rPr>
          <w:lang w:val="en-GB"/>
        </w:rPr>
      </w:pPr>
      <w:r>
        <w:rPr>
          <w:lang w:val="en-GB"/>
        </w:rPr>
        <w:t xml:space="preserve">Internal quality audits take place on a regular and ad-hoc basis. At the present one regular audit shall take place after one year of the launch of the New Service Model and then before the end of each calendar year. </w:t>
      </w:r>
    </w:p>
    <w:p w14:paraId="6F665D68" w14:textId="77777777" w:rsidR="003E7372" w:rsidRDefault="003E7372" w:rsidP="00A46BDB">
      <w:pPr>
        <w:jc w:val="both"/>
        <w:rPr>
          <w:lang w:val="en-GB"/>
        </w:rPr>
      </w:pPr>
      <w:r>
        <w:rPr>
          <w:lang w:val="en-GB"/>
        </w:rPr>
        <w:t xml:space="preserve">Internal audits are performed by contracted or regular staff member auditors. </w:t>
      </w:r>
      <w:r w:rsidR="00CF64E5">
        <w:rPr>
          <w:lang w:val="en-GB"/>
        </w:rPr>
        <w:t xml:space="preserve">The audits are conducted along the following steps: </w:t>
      </w:r>
    </w:p>
    <w:p w14:paraId="451A4043" w14:textId="77777777" w:rsidR="001D394F" w:rsidRDefault="001D394F" w:rsidP="00A46BDB">
      <w:pPr>
        <w:pStyle w:val="Prrafodelista"/>
        <w:numPr>
          <w:ilvl w:val="0"/>
          <w:numId w:val="11"/>
        </w:numPr>
        <w:jc w:val="both"/>
        <w:rPr>
          <w:lang w:val="en-GB"/>
        </w:rPr>
      </w:pPr>
      <w:r>
        <w:rPr>
          <w:lang w:val="en-GB"/>
        </w:rPr>
        <w:t>The audit is organised one month before the start of the audit activities according to the audit plan.</w:t>
      </w:r>
    </w:p>
    <w:p w14:paraId="1B203052" w14:textId="77777777" w:rsidR="001D394F" w:rsidRDefault="001D394F" w:rsidP="00A46BDB">
      <w:pPr>
        <w:pStyle w:val="Prrafodelista"/>
        <w:numPr>
          <w:ilvl w:val="0"/>
          <w:numId w:val="11"/>
        </w:numPr>
        <w:jc w:val="both"/>
        <w:rPr>
          <w:lang w:val="en-GB"/>
        </w:rPr>
      </w:pPr>
      <w:r>
        <w:rPr>
          <w:lang w:val="en-GB"/>
        </w:rPr>
        <w:t xml:space="preserve">First the leader and members of the auditing team are selected, which include the quality manager, a skilled auditor and selected members of the staff. The team members sign the authorisation letter and the declaration of confidence. </w:t>
      </w:r>
    </w:p>
    <w:p w14:paraId="3CEA756F" w14:textId="77777777" w:rsidR="001D394F" w:rsidRDefault="001D394F" w:rsidP="00A46BDB">
      <w:pPr>
        <w:pStyle w:val="Prrafodelista"/>
        <w:numPr>
          <w:ilvl w:val="0"/>
          <w:numId w:val="11"/>
        </w:numPr>
        <w:jc w:val="both"/>
        <w:rPr>
          <w:lang w:val="en-GB"/>
        </w:rPr>
      </w:pPr>
      <w:r>
        <w:rPr>
          <w:lang w:val="en-GB"/>
        </w:rPr>
        <w:t xml:space="preserve">The quality manager and the team leader prepare the team members in the methodology and process of the audit as well as in audit ethical and professional principles in a one or two-day training. </w:t>
      </w:r>
    </w:p>
    <w:p w14:paraId="09A7ED48" w14:textId="77777777" w:rsidR="00CF64E5" w:rsidRDefault="001D394F" w:rsidP="00A46BDB">
      <w:pPr>
        <w:pStyle w:val="Prrafodelista"/>
        <w:numPr>
          <w:ilvl w:val="0"/>
          <w:numId w:val="11"/>
        </w:numPr>
        <w:jc w:val="both"/>
        <w:rPr>
          <w:lang w:val="en-GB"/>
        </w:rPr>
      </w:pPr>
      <w:r w:rsidRPr="001D394F">
        <w:rPr>
          <w:lang w:val="en-GB"/>
        </w:rPr>
        <w:lastRenderedPageBreak/>
        <w:t xml:space="preserve">The audit team with the direction of the team leader and quality manager prepares the plan of the actual audit. It specifies the members of the audit team, the exact objective and subject of the audit with the exact indication of the process elements, </w:t>
      </w:r>
      <w:r w:rsidR="00CF64E5" w:rsidRPr="001D394F">
        <w:rPr>
          <w:lang w:val="en-GB"/>
        </w:rPr>
        <w:t xml:space="preserve">the duration of the audit, geographical locations, documents </w:t>
      </w:r>
      <w:r>
        <w:rPr>
          <w:lang w:val="en-GB"/>
        </w:rPr>
        <w:t xml:space="preserve">to be investigated, </w:t>
      </w:r>
      <w:r w:rsidR="00CF64E5" w:rsidRPr="001D394F">
        <w:rPr>
          <w:lang w:val="en-GB"/>
        </w:rPr>
        <w:t xml:space="preserve">the required resources and venues and the applied methodology. </w:t>
      </w:r>
    </w:p>
    <w:p w14:paraId="0A46A15A" w14:textId="77777777" w:rsidR="001D394F" w:rsidRDefault="001D394F" w:rsidP="00A46BDB">
      <w:pPr>
        <w:pStyle w:val="Prrafodelista"/>
        <w:numPr>
          <w:ilvl w:val="0"/>
          <w:numId w:val="11"/>
        </w:numPr>
        <w:jc w:val="both"/>
        <w:rPr>
          <w:lang w:val="en-GB"/>
        </w:rPr>
      </w:pPr>
      <w:r>
        <w:rPr>
          <w:lang w:val="en-GB"/>
        </w:rPr>
        <w:t xml:space="preserve">The audit starts with a kick-off meeting where the auditing team and the line managers of the audited area discuss the schedule and tasks of the audit, the availability of documents and interviewees. </w:t>
      </w:r>
    </w:p>
    <w:p w14:paraId="52A8A407" w14:textId="77777777" w:rsidR="001D394F" w:rsidRDefault="001D394F" w:rsidP="00A46BDB">
      <w:pPr>
        <w:pStyle w:val="Prrafodelista"/>
        <w:numPr>
          <w:ilvl w:val="0"/>
          <w:numId w:val="11"/>
        </w:numPr>
        <w:jc w:val="both"/>
        <w:rPr>
          <w:lang w:val="en-GB"/>
        </w:rPr>
      </w:pPr>
      <w:r>
        <w:rPr>
          <w:lang w:val="en-GB"/>
        </w:rPr>
        <w:t xml:space="preserve">The audit is performed according to the plan, </w:t>
      </w:r>
      <w:r w:rsidR="00CF64E5">
        <w:rPr>
          <w:lang w:val="en-GB"/>
        </w:rPr>
        <w:t>attendance sheet</w:t>
      </w:r>
      <w:r>
        <w:rPr>
          <w:lang w:val="en-GB"/>
        </w:rPr>
        <w:t>s</w:t>
      </w:r>
      <w:r w:rsidR="00CF64E5">
        <w:rPr>
          <w:lang w:val="en-GB"/>
        </w:rPr>
        <w:t xml:space="preserve"> of any meetings held during </w:t>
      </w:r>
      <w:r>
        <w:rPr>
          <w:lang w:val="en-GB"/>
        </w:rPr>
        <w:t xml:space="preserve">the </w:t>
      </w:r>
      <w:r w:rsidR="00CF64E5">
        <w:rPr>
          <w:lang w:val="en-GB"/>
        </w:rPr>
        <w:t>audit</w:t>
      </w:r>
      <w:r>
        <w:rPr>
          <w:lang w:val="en-GB"/>
        </w:rPr>
        <w:t xml:space="preserve"> have to be produced and kept. </w:t>
      </w:r>
    </w:p>
    <w:p w14:paraId="2AA99270" w14:textId="77777777" w:rsidR="00CF64E5" w:rsidRDefault="001D394F" w:rsidP="00A46BDB">
      <w:pPr>
        <w:pStyle w:val="Prrafodelista"/>
        <w:numPr>
          <w:ilvl w:val="0"/>
          <w:numId w:val="11"/>
        </w:numPr>
        <w:jc w:val="both"/>
        <w:rPr>
          <w:lang w:val="en-GB"/>
        </w:rPr>
      </w:pPr>
      <w:r w:rsidRPr="001D394F">
        <w:rPr>
          <w:lang w:val="en-GB"/>
        </w:rPr>
        <w:t xml:space="preserve">The audit team prepares an audit report, that contains a </w:t>
      </w:r>
      <w:r w:rsidR="00CF64E5" w:rsidRPr="001D394F">
        <w:rPr>
          <w:lang w:val="en-GB"/>
        </w:rPr>
        <w:t xml:space="preserve">textual </w:t>
      </w:r>
      <w:r w:rsidRPr="001D394F">
        <w:rPr>
          <w:lang w:val="en-GB"/>
        </w:rPr>
        <w:t xml:space="preserve">summary </w:t>
      </w:r>
      <w:r w:rsidR="00CF64E5" w:rsidRPr="001D394F">
        <w:rPr>
          <w:lang w:val="en-GB"/>
        </w:rPr>
        <w:t xml:space="preserve">description of the findings, </w:t>
      </w:r>
      <w:r w:rsidRPr="001D394F">
        <w:rPr>
          <w:lang w:val="en-GB"/>
        </w:rPr>
        <w:t xml:space="preserve">a table-format description of all items investigated and the findings, </w:t>
      </w:r>
      <w:r w:rsidR="00CF64E5" w:rsidRPr="001D394F">
        <w:rPr>
          <w:lang w:val="en-GB"/>
        </w:rPr>
        <w:t>a separate re</w:t>
      </w:r>
      <w:r w:rsidRPr="001D394F">
        <w:rPr>
          <w:lang w:val="en-GB"/>
        </w:rPr>
        <w:t xml:space="preserve">port on any irregularity found and an action plan </w:t>
      </w:r>
      <w:r>
        <w:rPr>
          <w:lang w:val="en-GB"/>
        </w:rPr>
        <w:t xml:space="preserve">in </w:t>
      </w:r>
      <w:r w:rsidR="00CF64E5" w:rsidRPr="001D394F">
        <w:rPr>
          <w:lang w:val="en-GB"/>
        </w:rPr>
        <w:t xml:space="preserve">a table format </w:t>
      </w:r>
      <w:r>
        <w:rPr>
          <w:lang w:val="en-GB"/>
        </w:rPr>
        <w:t xml:space="preserve">that </w:t>
      </w:r>
      <w:r w:rsidR="00CF64E5" w:rsidRPr="001D394F">
        <w:rPr>
          <w:lang w:val="en-GB"/>
        </w:rPr>
        <w:t>contains the finding</w:t>
      </w:r>
      <w:r>
        <w:rPr>
          <w:lang w:val="en-GB"/>
        </w:rPr>
        <w:t>s</w:t>
      </w:r>
      <w:r w:rsidR="00CF64E5" w:rsidRPr="001D394F">
        <w:rPr>
          <w:lang w:val="en-GB"/>
        </w:rPr>
        <w:t>, the proposed action</w:t>
      </w:r>
      <w:r>
        <w:rPr>
          <w:lang w:val="en-GB"/>
        </w:rPr>
        <w:t>s</w:t>
      </w:r>
      <w:r w:rsidR="00CF64E5" w:rsidRPr="001D394F">
        <w:rPr>
          <w:lang w:val="en-GB"/>
        </w:rPr>
        <w:t>, the person</w:t>
      </w:r>
      <w:r>
        <w:rPr>
          <w:lang w:val="en-GB"/>
        </w:rPr>
        <w:t>s</w:t>
      </w:r>
      <w:r w:rsidR="00CF64E5" w:rsidRPr="001D394F">
        <w:rPr>
          <w:lang w:val="en-GB"/>
        </w:rPr>
        <w:t xml:space="preserve"> responsible, any cost/resource associated, the commencement and deadline of the action, the reporting back deadline and the date of the repeated inspection. </w:t>
      </w:r>
    </w:p>
    <w:p w14:paraId="466389C2" w14:textId="77777777" w:rsidR="009F1849" w:rsidRDefault="001D394F" w:rsidP="00A46BDB">
      <w:pPr>
        <w:pStyle w:val="Prrafodelista"/>
        <w:numPr>
          <w:ilvl w:val="0"/>
          <w:numId w:val="11"/>
        </w:numPr>
        <w:jc w:val="both"/>
        <w:rPr>
          <w:lang w:val="en-GB"/>
        </w:rPr>
      </w:pPr>
      <w:r>
        <w:rPr>
          <w:lang w:val="en-GB"/>
        </w:rPr>
        <w:t xml:space="preserve">The report is </w:t>
      </w:r>
      <w:r w:rsidR="009F1849">
        <w:rPr>
          <w:lang w:val="en-GB"/>
        </w:rPr>
        <w:t xml:space="preserve">shared with the manager of the audited unit and with the head of department, who may comment on it and propose corrections. In case of disagreement the audit team leader and the quality manager discuss the discrepancies with the managers. If disagreement persists, it has to be noted on the audit report but the report need not to be changed. </w:t>
      </w:r>
    </w:p>
    <w:p w14:paraId="73A8C4B8" w14:textId="77777777" w:rsidR="001D394F" w:rsidRDefault="009F1849" w:rsidP="00A46BDB">
      <w:pPr>
        <w:pStyle w:val="Prrafodelista"/>
        <w:numPr>
          <w:ilvl w:val="0"/>
          <w:numId w:val="11"/>
        </w:numPr>
        <w:jc w:val="both"/>
        <w:rPr>
          <w:lang w:val="en-GB"/>
        </w:rPr>
      </w:pPr>
      <w:r>
        <w:rPr>
          <w:lang w:val="en-GB"/>
        </w:rPr>
        <w:t xml:space="preserve">The final report is submitted to the responsible deputy director general of the SSA. </w:t>
      </w:r>
    </w:p>
    <w:p w14:paraId="2C8FC09B" w14:textId="77777777" w:rsidR="005F4845" w:rsidRPr="001D394F" w:rsidRDefault="005F4845" w:rsidP="00A46BDB">
      <w:pPr>
        <w:pStyle w:val="Prrafodelista"/>
        <w:numPr>
          <w:ilvl w:val="0"/>
          <w:numId w:val="11"/>
        </w:numPr>
        <w:jc w:val="both"/>
        <w:rPr>
          <w:lang w:val="en-GB"/>
        </w:rPr>
      </w:pPr>
      <w:r>
        <w:rPr>
          <w:lang w:val="en-GB"/>
        </w:rPr>
        <w:t xml:space="preserve">After the report is approved, the head of department of ESS and the manager of the audited unit(s) prepare a schedule specifying the steps to be taken to implement the actions described in the report. The managers distribute tasks accordingly and create an alert to remind about the deadline of the actions. </w:t>
      </w:r>
    </w:p>
    <w:p w14:paraId="21DCB43B" w14:textId="77777777" w:rsidR="00CF64E5" w:rsidRPr="003E7372" w:rsidRDefault="00CF64E5" w:rsidP="00A46BDB">
      <w:pPr>
        <w:jc w:val="both"/>
        <w:rPr>
          <w:lang w:val="en-GB"/>
        </w:rPr>
      </w:pPr>
    </w:p>
    <w:p w14:paraId="2AFAFE92" w14:textId="77777777" w:rsidR="007B5F4E" w:rsidRDefault="007B5F4E" w:rsidP="00A46BDB">
      <w:pPr>
        <w:pStyle w:val="Ttulo1"/>
        <w:numPr>
          <w:ilvl w:val="1"/>
          <w:numId w:val="1"/>
        </w:numPr>
        <w:jc w:val="both"/>
        <w:rPr>
          <w:rFonts w:asciiTheme="minorHAnsi" w:hAnsiTheme="minorHAnsi"/>
          <w:sz w:val="24"/>
          <w:szCs w:val="24"/>
          <w:lang w:val="en-GB"/>
        </w:rPr>
      </w:pPr>
      <w:bookmarkStart w:id="20" w:name="_Toc460975174"/>
      <w:r w:rsidRPr="00AE3A60">
        <w:rPr>
          <w:rFonts w:asciiTheme="minorHAnsi" w:hAnsiTheme="minorHAnsi"/>
          <w:sz w:val="24"/>
          <w:szCs w:val="24"/>
          <w:lang w:val="en-GB"/>
        </w:rPr>
        <w:t>Quality survey</w:t>
      </w:r>
      <w:bookmarkEnd w:id="20"/>
      <w:r w:rsidRPr="00AE3A60">
        <w:rPr>
          <w:rFonts w:asciiTheme="minorHAnsi" w:hAnsiTheme="minorHAnsi"/>
          <w:sz w:val="24"/>
          <w:szCs w:val="24"/>
          <w:lang w:val="en-GB"/>
        </w:rPr>
        <w:t xml:space="preserve"> </w:t>
      </w:r>
    </w:p>
    <w:p w14:paraId="7A04F749" w14:textId="77777777" w:rsidR="00A678BB" w:rsidRDefault="00A678BB" w:rsidP="00A46BDB">
      <w:pPr>
        <w:jc w:val="both"/>
        <w:rPr>
          <w:lang w:val="en-GB"/>
        </w:rPr>
      </w:pPr>
      <w:r>
        <w:rPr>
          <w:lang w:val="en-GB"/>
        </w:rPr>
        <w:t>Four surveys are recommended:</w:t>
      </w:r>
    </w:p>
    <w:p w14:paraId="2B8F99F7" w14:textId="77777777" w:rsidR="00A678BB" w:rsidRDefault="00A678BB" w:rsidP="00A46BDB">
      <w:pPr>
        <w:pStyle w:val="Prrafodelista"/>
        <w:numPr>
          <w:ilvl w:val="0"/>
          <w:numId w:val="15"/>
        </w:numPr>
        <w:jc w:val="both"/>
        <w:rPr>
          <w:lang w:val="en-GB"/>
        </w:rPr>
      </w:pPr>
      <w:r>
        <w:rPr>
          <w:lang w:val="en-GB"/>
        </w:rPr>
        <w:t xml:space="preserve">Annual survey among jobseekers (phone-based among jobseekers who effectively used the service). This survey takes place in the last two months of each calendar year on the basis of the same questionnaire. The survey must be representative in terms of the jobseekers who used the services of ESS. It is recommended to commission a professional survey provider to conduct the survey. </w:t>
      </w:r>
    </w:p>
    <w:p w14:paraId="3F1268AE" w14:textId="77777777" w:rsidR="00A678BB" w:rsidRDefault="00A678BB" w:rsidP="00A46BDB">
      <w:pPr>
        <w:pStyle w:val="Prrafodelista"/>
        <w:numPr>
          <w:ilvl w:val="0"/>
          <w:numId w:val="15"/>
        </w:numPr>
        <w:jc w:val="both"/>
        <w:rPr>
          <w:lang w:val="en-GB"/>
        </w:rPr>
      </w:pPr>
      <w:r w:rsidRPr="00A678BB">
        <w:rPr>
          <w:lang w:val="en-GB"/>
        </w:rPr>
        <w:t>Annual survey among employers (phone-based)</w:t>
      </w:r>
      <w:r>
        <w:rPr>
          <w:lang w:val="en-GB"/>
        </w:rPr>
        <w:t>: This survey takes place in the last two months of each calendar year on the basis of the same questionnaire. The survey must be representative in terms of the</w:t>
      </w:r>
      <w:r w:rsidR="00386C3D">
        <w:rPr>
          <w:lang w:val="en-GB"/>
        </w:rPr>
        <w:t xml:space="preserve"> employers</w:t>
      </w:r>
      <w:r>
        <w:rPr>
          <w:lang w:val="en-GB"/>
        </w:rPr>
        <w:t xml:space="preserve"> who used the services of ESS. It is recommended to commission a professional survey provider to conduct the survey. </w:t>
      </w:r>
    </w:p>
    <w:p w14:paraId="4046ADC8" w14:textId="77777777" w:rsidR="00386C3D" w:rsidRDefault="00386C3D" w:rsidP="00A46BDB">
      <w:pPr>
        <w:pStyle w:val="Prrafodelista"/>
        <w:numPr>
          <w:ilvl w:val="0"/>
          <w:numId w:val="15"/>
        </w:numPr>
        <w:jc w:val="both"/>
        <w:rPr>
          <w:lang w:val="en-GB"/>
        </w:rPr>
      </w:pPr>
      <w:r>
        <w:rPr>
          <w:lang w:val="en-GB"/>
        </w:rPr>
        <w:t xml:space="preserve">The results of the two surveys are presented to the ESS management not later than the 31 January of the following year. </w:t>
      </w:r>
    </w:p>
    <w:p w14:paraId="7285B1F0" w14:textId="77777777" w:rsidR="00A678BB" w:rsidRPr="00A678BB" w:rsidRDefault="00A678BB" w:rsidP="00A46BDB">
      <w:pPr>
        <w:pStyle w:val="Prrafodelista"/>
        <w:numPr>
          <w:ilvl w:val="0"/>
          <w:numId w:val="15"/>
        </w:numPr>
        <w:jc w:val="both"/>
        <w:rPr>
          <w:lang w:val="en-GB"/>
        </w:rPr>
      </w:pPr>
      <w:r w:rsidRPr="00A678BB">
        <w:rPr>
          <w:lang w:val="en-GB"/>
        </w:rPr>
        <w:t xml:space="preserve">Continuously applied </w:t>
      </w:r>
      <w:r w:rsidR="00386C3D">
        <w:rPr>
          <w:lang w:val="en-GB"/>
        </w:rPr>
        <w:t xml:space="preserve">questionnaires: two short questionnaires are made available to both target groups after the use of the services. The questionnaire for jobseekers have to be available as jobseekers leave the place of the service and there should be a closed box where they drop in the anonymous questionnaire. The questionnaires have to be collected after the end of each month and analysed and presented to the management by the controller/quality manager by the middle of next month. </w:t>
      </w:r>
    </w:p>
    <w:p w14:paraId="0E082DB1" w14:textId="77777777" w:rsidR="00D00FAB" w:rsidRDefault="00D00FAB" w:rsidP="00A46BDB">
      <w:pPr>
        <w:pStyle w:val="Ttulo1"/>
        <w:numPr>
          <w:ilvl w:val="0"/>
          <w:numId w:val="1"/>
        </w:numPr>
        <w:jc w:val="both"/>
        <w:rPr>
          <w:rFonts w:asciiTheme="minorHAnsi" w:hAnsiTheme="minorHAnsi"/>
          <w:lang w:val="en-GB"/>
        </w:rPr>
      </w:pPr>
      <w:bookmarkStart w:id="21" w:name="_Toc460975175"/>
      <w:r w:rsidRPr="00AE3A60">
        <w:rPr>
          <w:rFonts w:asciiTheme="minorHAnsi" w:hAnsiTheme="minorHAnsi"/>
          <w:lang w:val="en-GB"/>
        </w:rPr>
        <w:lastRenderedPageBreak/>
        <w:t>Audit trail</w:t>
      </w:r>
      <w:bookmarkEnd w:id="21"/>
      <w:r w:rsidRPr="00AE3A60">
        <w:rPr>
          <w:rFonts w:asciiTheme="minorHAnsi" w:hAnsiTheme="minorHAnsi"/>
          <w:lang w:val="en-GB"/>
        </w:rPr>
        <w:t xml:space="preserve"> </w:t>
      </w:r>
      <w:r w:rsidR="002B1DDD">
        <w:rPr>
          <w:rFonts w:asciiTheme="minorHAnsi" w:hAnsiTheme="minorHAnsi"/>
          <w:lang w:val="en-GB"/>
        </w:rPr>
        <w:t xml:space="preserve">and process control </w:t>
      </w:r>
    </w:p>
    <w:p w14:paraId="6ACD892F" w14:textId="77777777" w:rsidR="00386C3D" w:rsidRDefault="00386C3D" w:rsidP="00A46BDB">
      <w:pPr>
        <w:jc w:val="both"/>
        <w:rPr>
          <w:lang w:val="en-GB"/>
        </w:rPr>
      </w:pPr>
      <w:r>
        <w:rPr>
          <w:lang w:val="en-GB"/>
        </w:rPr>
        <w:t xml:space="preserve">The audit trail contains in a table format all process steps, their input and output (where relevant), the associated documents and systems, the types of error envisaged, the means of managing/preventing that error. One audit trail covers the services for jobseekers and one the services for employers.  </w:t>
      </w:r>
    </w:p>
    <w:p w14:paraId="6A14BE84" w14:textId="77777777" w:rsidR="002B1DDD" w:rsidRDefault="002B1DDD" w:rsidP="00A46BDB">
      <w:pPr>
        <w:jc w:val="both"/>
        <w:rPr>
          <w:lang w:val="en-GB"/>
        </w:rPr>
      </w:pPr>
      <w:r>
        <w:rPr>
          <w:lang w:val="en-GB"/>
        </w:rPr>
        <w:t xml:space="preserve">The audit trail provides for means to ensure that processes </w:t>
      </w:r>
      <w:r w:rsidR="00C90DB4">
        <w:rPr>
          <w:lang w:val="en-GB"/>
        </w:rPr>
        <w:t xml:space="preserve">follow the prescribed rules in the respective handbooks. This is ensured by providing </w:t>
      </w:r>
    </w:p>
    <w:p w14:paraId="38DDC444" w14:textId="77777777" w:rsidR="00C90DB4" w:rsidRDefault="00C90DB4" w:rsidP="00C90DB4">
      <w:pPr>
        <w:pStyle w:val="Prrafodelista"/>
        <w:numPr>
          <w:ilvl w:val="0"/>
          <w:numId w:val="19"/>
        </w:numPr>
        <w:jc w:val="both"/>
        <w:rPr>
          <w:lang w:val="en-GB"/>
        </w:rPr>
      </w:pPr>
      <w:r>
        <w:rPr>
          <w:lang w:val="en-GB"/>
        </w:rPr>
        <w:t>checklists that are used by the employees during the process</w:t>
      </w:r>
    </w:p>
    <w:p w14:paraId="2EBF3747" w14:textId="77777777" w:rsidR="00C90DB4" w:rsidRDefault="00C90DB4" w:rsidP="00C90DB4">
      <w:pPr>
        <w:pStyle w:val="Prrafodelista"/>
        <w:numPr>
          <w:ilvl w:val="0"/>
          <w:numId w:val="19"/>
        </w:numPr>
        <w:jc w:val="both"/>
        <w:rPr>
          <w:lang w:val="en-GB"/>
        </w:rPr>
      </w:pPr>
      <w:r>
        <w:rPr>
          <w:lang w:val="en-GB"/>
        </w:rPr>
        <w:t>document templates</w:t>
      </w:r>
    </w:p>
    <w:p w14:paraId="78B858B6" w14:textId="77777777" w:rsidR="00C90DB4" w:rsidRDefault="00C90DB4" w:rsidP="00C90DB4">
      <w:pPr>
        <w:pStyle w:val="Prrafodelista"/>
        <w:numPr>
          <w:ilvl w:val="0"/>
          <w:numId w:val="19"/>
        </w:numPr>
        <w:jc w:val="both"/>
        <w:rPr>
          <w:lang w:val="en-GB"/>
        </w:rPr>
      </w:pPr>
      <w:r>
        <w:rPr>
          <w:lang w:val="en-GB"/>
        </w:rPr>
        <w:t>model, template information texts to ensure standardized information is conveyed</w:t>
      </w:r>
    </w:p>
    <w:p w14:paraId="5330279E" w14:textId="77777777" w:rsidR="000D520A" w:rsidRDefault="000D520A" w:rsidP="00C90DB4">
      <w:pPr>
        <w:pStyle w:val="Prrafodelista"/>
        <w:numPr>
          <w:ilvl w:val="0"/>
          <w:numId w:val="19"/>
        </w:numPr>
        <w:jc w:val="both"/>
        <w:rPr>
          <w:lang w:val="en-GB"/>
        </w:rPr>
      </w:pPr>
      <w:r>
        <w:rPr>
          <w:lang w:val="en-GB"/>
        </w:rPr>
        <w:t>suggestions for simple electronic tools – such as meeting organizer, task manager in Outlook or other programmes – to prevent backlogs, losing or forgetting information</w:t>
      </w:r>
    </w:p>
    <w:p w14:paraId="796CA8A5" w14:textId="77777777" w:rsidR="00C90DB4" w:rsidRDefault="000D520A" w:rsidP="00C90DB4">
      <w:pPr>
        <w:pStyle w:val="Prrafodelista"/>
        <w:numPr>
          <w:ilvl w:val="0"/>
          <w:numId w:val="19"/>
        </w:numPr>
        <w:jc w:val="both"/>
        <w:rPr>
          <w:lang w:val="en-GB"/>
        </w:rPr>
      </w:pPr>
      <w:r>
        <w:rPr>
          <w:lang w:val="en-GB"/>
        </w:rPr>
        <w:t xml:space="preserve">identifying the points where data clarity and consistency should be ensured in the </w:t>
      </w:r>
      <w:proofErr w:type="spellStart"/>
      <w:r>
        <w:rPr>
          <w:lang w:val="en-GB"/>
        </w:rPr>
        <w:t>Worknet</w:t>
      </w:r>
      <w:proofErr w:type="spellEnd"/>
      <w:r>
        <w:rPr>
          <w:lang w:val="en-GB"/>
        </w:rPr>
        <w:t xml:space="preserve"> or other It system used</w:t>
      </w:r>
    </w:p>
    <w:p w14:paraId="588EB062" w14:textId="77777777" w:rsidR="000D520A" w:rsidRDefault="00C90DB4" w:rsidP="00C90DB4">
      <w:pPr>
        <w:pStyle w:val="Prrafodelista"/>
        <w:numPr>
          <w:ilvl w:val="0"/>
          <w:numId w:val="19"/>
        </w:numPr>
        <w:jc w:val="both"/>
        <w:rPr>
          <w:lang w:val="en-GB"/>
        </w:rPr>
      </w:pPr>
      <w:r>
        <w:rPr>
          <w:lang w:val="en-GB"/>
        </w:rPr>
        <w:t xml:space="preserve">inspection </w:t>
      </w:r>
      <w:r w:rsidR="000D520A">
        <w:rPr>
          <w:lang w:val="en-GB"/>
        </w:rPr>
        <w:t xml:space="preserve">to be carried out on a monthly or different basis with the purpose of </w:t>
      </w:r>
    </w:p>
    <w:p w14:paraId="751195E9" w14:textId="77777777" w:rsidR="00C90DB4" w:rsidRDefault="000D520A" w:rsidP="000D520A">
      <w:pPr>
        <w:pStyle w:val="Prrafodelista"/>
        <w:numPr>
          <w:ilvl w:val="1"/>
          <w:numId w:val="19"/>
        </w:numPr>
        <w:jc w:val="both"/>
        <w:rPr>
          <w:lang w:val="en-GB"/>
        </w:rPr>
      </w:pPr>
      <w:r>
        <w:rPr>
          <w:lang w:val="en-GB"/>
        </w:rPr>
        <w:t xml:space="preserve">checking whether every document, information or action was carried out as they should have been and whether every document or information can be found at its place of storage – i.e. in the file of the client or in the </w:t>
      </w:r>
      <w:proofErr w:type="spellStart"/>
      <w:r>
        <w:rPr>
          <w:lang w:val="en-GB"/>
        </w:rPr>
        <w:t>Worknet</w:t>
      </w:r>
      <w:proofErr w:type="spellEnd"/>
      <w:r>
        <w:rPr>
          <w:lang w:val="en-GB"/>
        </w:rPr>
        <w:t xml:space="preserve">, </w:t>
      </w:r>
    </w:p>
    <w:p w14:paraId="3EB10494" w14:textId="77777777" w:rsidR="000D520A" w:rsidRDefault="000D520A" w:rsidP="000D520A">
      <w:pPr>
        <w:pStyle w:val="Prrafodelista"/>
        <w:numPr>
          <w:ilvl w:val="1"/>
          <w:numId w:val="19"/>
        </w:numPr>
        <w:jc w:val="both"/>
        <w:rPr>
          <w:lang w:val="en-GB"/>
        </w:rPr>
      </w:pPr>
      <w:r>
        <w:rPr>
          <w:lang w:val="en-GB"/>
        </w:rPr>
        <w:t xml:space="preserve">discussing a selected number of cases in the previous month with the employees to find out possible problems, different practices and ensure coherence and consistency of service </w:t>
      </w:r>
    </w:p>
    <w:p w14:paraId="28098233" w14:textId="77777777" w:rsidR="006D5E31" w:rsidRPr="006D5E31" w:rsidRDefault="006D5E31" w:rsidP="006D5E31">
      <w:pPr>
        <w:jc w:val="both"/>
        <w:rPr>
          <w:lang w:val="en-GB"/>
        </w:rPr>
      </w:pPr>
      <w:r>
        <w:rPr>
          <w:lang w:val="en-GB"/>
        </w:rPr>
        <w:t xml:space="preserve">A list of </w:t>
      </w:r>
      <w:proofErr w:type="spellStart"/>
      <w:r>
        <w:rPr>
          <w:lang w:val="en-GB"/>
        </w:rPr>
        <w:t>chekclists</w:t>
      </w:r>
      <w:proofErr w:type="spellEnd"/>
      <w:r>
        <w:rPr>
          <w:lang w:val="en-GB"/>
        </w:rPr>
        <w:t xml:space="preserve">, model texts, templates and preventive actions are listed in the Annex. </w:t>
      </w:r>
    </w:p>
    <w:p w14:paraId="0FD4AF9A" w14:textId="77777777" w:rsidR="00C90DB4" w:rsidRPr="00C90DB4" w:rsidRDefault="00C90DB4" w:rsidP="00C90DB4">
      <w:pPr>
        <w:jc w:val="both"/>
        <w:rPr>
          <w:lang w:val="en-GB"/>
        </w:rPr>
      </w:pPr>
    </w:p>
    <w:p w14:paraId="6D616EF3" w14:textId="77777777" w:rsidR="00847687" w:rsidRPr="00AE3A60" w:rsidRDefault="00847687" w:rsidP="00A46BDB">
      <w:pPr>
        <w:pStyle w:val="Ttulo1"/>
        <w:numPr>
          <w:ilvl w:val="0"/>
          <w:numId w:val="1"/>
        </w:numPr>
        <w:jc w:val="both"/>
        <w:rPr>
          <w:rFonts w:asciiTheme="minorHAnsi" w:hAnsiTheme="minorHAnsi"/>
          <w:lang w:val="en-GB"/>
        </w:rPr>
      </w:pPr>
      <w:bookmarkStart w:id="22" w:name="_Toc460975176"/>
      <w:r w:rsidRPr="00AE3A60">
        <w:rPr>
          <w:rFonts w:asciiTheme="minorHAnsi" w:hAnsiTheme="minorHAnsi"/>
          <w:lang w:val="en-GB"/>
        </w:rPr>
        <w:t>Roles and tasks of quality assurance</w:t>
      </w:r>
      <w:bookmarkEnd w:id="22"/>
      <w:r w:rsidRPr="00AE3A60">
        <w:rPr>
          <w:rFonts w:asciiTheme="minorHAnsi" w:hAnsiTheme="minorHAnsi"/>
          <w:lang w:val="en-GB"/>
        </w:rPr>
        <w:t xml:space="preserve"> </w:t>
      </w:r>
    </w:p>
    <w:p w14:paraId="4DEA4F78" w14:textId="77777777" w:rsidR="009F3BE4" w:rsidRDefault="009F3BE4" w:rsidP="00A46BDB">
      <w:pPr>
        <w:jc w:val="both"/>
        <w:rPr>
          <w:lang w:val="en-GB"/>
        </w:rPr>
      </w:pPr>
    </w:p>
    <w:p w14:paraId="30F79DB7" w14:textId="77777777" w:rsidR="009F3BE4" w:rsidRDefault="009F3BE4" w:rsidP="00A46BDB">
      <w:pPr>
        <w:jc w:val="both"/>
        <w:rPr>
          <w:lang w:val="en-GB"/>
        </w:rPr>
      </w:pPr>
      <w:r>
        <w:rPr>
          <w:lang w:val="en-GB"/>
        </w:rPr>
        <w:t xml:space="preserve">For the purpose of the introduction of the QAP a Quality Manager role has to be established either as full- or part-time role. </w:t>
      </w:r>
      <w:r w:rsidR="00AC2FEE">
        <w:rPr>
          <w:lang w:val="en-GB"/>
        </w:rPr>
        <w:t xml:space="preserve"> The role of Quality Manager can be </w:t>
      </w:r>
      <w:r w:rsidR="006C483F">
        <w:rPr>
          <w:lang w:val="en-GB"/>
        </w:rPr>
        <w:t>performed by a current employee as well. T</w:t>
      </w:r>
      <w:r w:rsidR="00B449F1">
        <w:rPr>
          <w:lang w:val="en-GB"/>
        </w:rPr>
        <w:t xml:space="preserve">he role of the Quality Manager is: </w:t>
      </w:r>
    </w:p>
    <w:p w14:paraId="266A3745" w14:textId="77777777" w:rsidR="00B449F1" w:rsidRDefault="00B449F1" w:rsidP="00A46BDB">
      <w:pPr>
        <w:pStyle w:val="Prrafodelista"/>
        <w:numPr>
          <w:ilvl w:val="0"/>
          <w:numId w:val="16"/>
        </w:numPr>
        <w:jc w:val="both"/>
        <w:rPr>
          <w:lang w:val="en-GB"/>
        </w:rPr>
      </w:pPr>
      <w:r>
        <w:rPr>
          <w:lang w:val="en-GB"/>
        </w:rPr>
        <w:t xml:space="preserve">The elaboration and maintenance of the quality plans </w:t>
      </w:r>
      <w:r w:rsidR="005E658C">
        <w:rPr>
          <w:lang w:val="en-GB"/>
        </w:rPr>
        <w:t>and proposing quality plans for approval for the management</w:t>
      </w:r>
    </w:p>
    <w:p w14:paraId="53D717F9" w14:textId="77777777" w:rsidR="00B449F1" w:rsidRDefault="00B449F1" w:rsidP="00A46BDB">
      <w:pPr>
        <w:pStyle w:val="Prrafodelista"/>
        <w:numPr>
          <w:ilvl w:val="0"/>
          <w:numId w:val="16"/>
        </w:numPr>
        <w:jc w:val="both"/>
        <w:rPr>
          <w:lang w:val="en-GB"/>
        </w:rPr>
      </w:pPr>
      <w:r>
        <w:rPr>
          <w:lang w:val="en-GB"/>
        </w:rPr>
        <w:t xml:space="preserve">Maintenance of the quality system documentation </w:t>
      </w:r>
    </w:p>
    <w:p w14:paraId="7DBF975A" w14:textId="77777777" w:rsidR="00B449F1" w:rsidRDefault="00B449F1" w:rsidP="00A46BDB">
      <w:pPr>
        <w:pStyle w:val="Prrafodelista"/>
        <w:numPr>
          <w:ilvl w:val="1"/>
          <w:numId w:val="16"/>
        </w:numPr>
        <w:jc w:val="both"/>
        <w:rPr>
          <w:lang w:val="en-GB"/>
        </w:rPr>
      </w:pPr>
      <w:r>
        <w:rPr>
          <w:lang w:val="en-GB"/>
        </w:rPr>
        <w:t>Storing the quality system documentation at a dedicated physical place (folder) and on the electronic storage</w:t>
      </w:r>
    </w:p>
    <w:p w14:paraId="3A1E471D" w14:textId="77777777" w:rsidR="00B449F1" w:rsidRDefault="00CA0421" w:rsidP="00A46BDB">
      <w:pPr>
        <w:pStyle w:val="Prrafodelista"/>
        <w:numPr>
          <w:ilvl w:val="1"/>
          <w:numId w:val="16"/>
        </w:numPr>
        <w:jc w:val="both"/>
        <w:rPr>
          <w:lang w:val="en-GB"/>
        </w:rPr>
      </w:pPr>
      <w:r>
        <w:rPr>
          <w:lang w:val="en-GB"/>
        </w:rPr>
        <w:t xml:space="preserve">Revise the documents when any change is made to the process or process-related documents </w:t>
      </w:r>
    </w:p>
    <w:p w14:paraId="369B0145" w14:textId="77777777" w:rsidR="00CA0421" w:rsidRDefault="00CA0421" w:rsidP="00A46BDB">
      <w:pPr>
        <w:pStyle w:val="Prrafodelista"/>
        <w:numPr>
          <w:ilvl w:val="1"/>
          <w:numId w:val="16"/>
        </w:numPr>
        <w:jc w:val="both"/>
        <w:rPr>
          <w:lang w:val="en-GB"/>
        </w:rPr>
      </w:pPr>
      <w:r>
        <w:rPr>
          <w:lang w:val="en-GB"/>
        </w:rPr>
        <w:t>Revise the documents based on the results of the annual audits</w:t>
      </w:r>
    </w:p>
    <w:p w14:paraId="738C96D2" w14:textId="77777777" w:rsidR="00CA0421" w:rsidRDefault="00CA0421" w:rsidP="00A46BDB">
      <w:pPr>
        <w:pStyle w:val="Prrafodelista"/>
        <w:numPr>
          <w:ilvl w:val="1"/>
          <w:numId w:val="16"/>
        </w:numPr>
        <w:jc w:val="both"/>
        <w:rPr>
          <w:lang w:val="en-GB"/>
        </w:rPr>
      </w:pPr>
      <w:r>
        <w:rPr>
          <w:lang w:val="en-GB"/>
        </w:rPr>
        <w:t>Indicate on a cover sheet the actual version and version number of the document, the changes made to the previous version and the date of the next revision (audit)</w:t>
      </w:r>
    </w:p>
    <w:p w14:paraId="7382DF8F" w14:textId="77777777" w:rsidR="00B449F1" w:rsidRDefault="00CA0421" w:rsidP="00A46BDB">
      <w:pPr>
        <w:pStyle w:val="Prrafodelista"/>
        <w:numPr>
          <w:ilvl w:val="0"/>
          <w:numId w:val="16"/>
        </w:numPr>
        <w:jc w:val="both"/>
        <w:rPr>
          <w:lang w:val="en-GB"/>
        </w:rPr>
      </w:pPr>
      <w:r>
        <w:rPr>
          <w:lang w:val="en-GB"/>
        </w:rPr>
        <w:t>Planning, co-ordination and delivery of inspection and audit</w:t>
      </w:r>
    </w:p>
    <w:p w14:paraId="7EC77917" w14:textId="77777777" w:rsidR="00CA0421" w:rsidRDefault="00CA0421" w:rsidP="00A46BDB">
      <w:pPr>
        <w:pStyle w:val="Prrafodelista"/>
        <w:numPr>
          <w:ilvl w:val="2"/>
          <w:numId w:val="16"/>
        </w:numPr>
        <w:jc w:val="both"/>
        <w:rPr>
          <w:lang w:val="en-GB"/>
        </w:rPr>
      </w:pPr>
      <w:r>
        <w:rPr>
          <w:lang w:val="en-GB"/>
        </w:rPr>
        <w:t xml:space="preserve">Perform regular inspections </w:t>
      </w:r>
    </w:p>
    <w:p w14:paraId="457D6935" w14:textId="77777777" w:rsidR="00CA0421" w:rsidRDefault="00CA0421" w:rsidP="00A46BDB">
      <w:pPr>
        <w:pStyle w:val="Prrafodelista"/>
        <w:numPr>
          <w:ilvl w:val="2"/>
          <w:numId w:val="16"/>
        </w:numPr>
        <w:jc w:val="both"/>
        <w:rPr>
          <w:lang w:val="en-GB"/>
        </w:rPr>
      </w:pPr>
      <w:r>
        <w:rPr>
          <w:lang w:val="en-GB"/>
        </w:rPr>
        <w:t xml:space="preserve">Organise and supervise annual audits </w:t>
      </w:r>
    </w:p>
    <w:p w14:paraId="7739E7D9" w14:textId="77777777" w:rsidR="00CA0421" w:rsidRDefault="00CA0421" w:rsidP="00A46BDB">
      <w:pPr>
        <w:pStyle w:val="Prrafodelista"/>
        <w:numPr>
          <w:ilvl w:val="0"/>
          <w:numId w:val="16"/>
        </w:numPr>
        <w:jc w:val="both"/>
        <w:rPr>
          <w:lang w:val="en-GB"/>
        </w:rPr>
      </w:pPr>
      <w:r>
        <w:rPr>
          <w:lang w:val="en-GB"/>
        </w:rPr>
        <w:t>Report t</w:t>
      </w:r>
      <w:r w:rsidR="005E658C">
        <w:rPr>
          <w:lang w:val="en-GB"/>
        </w:rPr>
        <w:t xml:space="preserve">o the management on the findings of inspections, audits, surveys as well as proposed changes. </w:t>
      </w:r>
    </w:p>
    <w:p w14:paraId="0380689F" w14:textId="77777777" w:rsidR="005E658C" w:rsidRDefault="005E658C" w:rsidP="00A46BDB">
      <w:pPr>
        <w:jc w:val="both"/>
        <w:rPr>
          <w:lang w:val="en-GB"/>
        </w:rPr>
      </w:pPr>
      <w:r>
        <w:rPr>
          <w:lang w:val="en-GB"/>
        </w:rPr>
        <w:lastRenderedPageBreak/>
        <w:t xml:space="preserve">Every employee has a task in the operation of the quality management system. Their task is to perform their job according to the agreed processes and quality targets (criteria) and participate in the inspections, audits, surveys as team members under the supervision of the quality manager. </w:t>
      </w:r>
    </w:p>
    <w:p w14:paraId="703A47BE" w14:textId="77777777" w:rsidR="005E658C" w:rsidRDefault="005E658C" w:rsidP="00A46BDB">
      <w:pPr>
        <w:jc w:val="both"/>
        <w:rPr>
          <w:lang w:val="en-GB"/>
        </w:rPr>
      </w:pPr>
      <w:r>
        <w:rPr>
          <w:lang w:val="en-GB"/>
        </w:rPr>
        <w:t>Management has three roles in the quality system:</w:t>
      </w:r>
    </w:p>
    <w:p w14:paraId="06DF35C5" w14:textId="77777777" w:rsidR="005E658C" w:rsidRDefault="005E658C" w:rsidP="00A46BDB">
      <w:pPr>
        <w:pStyle w:val="Prrafodelista"/>
        <w:numPr>
          <w:ilvl w:val="0"/>
          <w:numId w:val="17"/>
        </w:numPr>
        <w:jc w:val="both"/>
        <w:rPr>
          <w:lang w:val="en-GB"/>
        </w:rPr>
      </w:pPr>
      <w:r>
        <w:rPr>
          <w:lang w:val="en-GB"/>
        </w:rPr>
        <w:t xml:space="preserve">Approve (or ask modifications to) quality system documents and quality plans as proposed by the quality manager. The approval of the quality documents and plans is in the authority of the deputy director general of the SSA responsible for ESS. </w:t>
      </w:r>
    </w:p>
    <w:p w14:paraId="3C1E6FDA" w14:textId="77777777" w:rsidR="005E658C" w:rsidRDefault="005E658C" w:rsidP="00A46BDB">
      <w:pPr>
        <w:pStyle w:val="Prrafodelista"/>
        <w:numPr>
          <w:ilvl w:val="0"/>
          <w:numId w:val="17"/>
        </w:numPr>
        <w:jc w:val="both"/>
        <w:rPr>
          <w:lang w:val="en-GB"/>
        </w:rPr>
      </w:pPr>
      <w:r>
        <w:rPr>
          <w:lang w:val="en-GB"/>
        </w:rPr>
        <w:t xml:space="preserve">Provide for the observance of quality targets and documentations during daily work as part of distributing and checking the status of tasks </w:t>
      </w:r>
    </w:p>
    <w:p w14:paraId="76B5DB41" w14:textId="77777777" w:rsidR="005E658C" w:rsidRDefault="005E658C" w:rsidP="00A46BDB">
      <w:pPr>
        <w:pStyle w:val="Prrafodelista"/>
        <w:numPr>
          <w:ilvl w:val="0"/>
          <w:numId w:val="17"/>
        </w:numPr>
        <w:jc w:val="both"/>
        <w:rPr>
          <w:lang w:val="en-GB"/>
        </w:rPr>
      </w:pPr>
      <w:r>
        <w:rPr>
          <w:lang w:val="en-GB"/>
        </w:rPr>
        <w:t xml:space="preserve">Request, receive and interpret monitoring reports, audit, inspection and survey reports from a quality point of view, </w:t>
      </w:r>
      <w:r w:rsidR="003C786C">
        <w:rPr>
          <w:lang w:val="en-GB"/>
        </w:rPr>
        <w:t xml:space="preserve">make sure causes of deviations are explored and proper actions are elaborated and approve corrective actions. As regards the whole operation of ESS it is the task of the head of department, while every head of unit has to perform this task in relation to the work of its own unit. </w:t>
      </w:r>
    </w:p>
    <w:p w14:paraId="39A93D62" w14:textId="77777777" w:rsidR="005E658C" w:rsidRPr="005E658C" w:rsidRDefault="005E658C" w:rsidP="00A46BDB">
      <w:pPr>
        <w:pStyle w:val="Prrafodelista"/>
        <w:jc w:val="both"/>
        <w:rPr>
          <w:lang w:val="en-GB"/>
        </w:rPr>
      </w:pPr>
    </w:p>
    <w:p w14:paraId="2CA49A51" w14:textId="77777777" w:rsidR="007A230F" w:rsidRDefault="007A230F" w:rsidP="00A46BDB">
      <w:pPr>
        <w:jc w:val="both"/>
        <w:rPr>
          <w:lang w:val="en-GB"/>
        </w:rPr>
      </w:pPr>
    </w:p>
    <w:p w14:paraId="41C0D45E" w14:textId="77777777" w:rsidR="007A230F" w:rsidRDefault="007A230F">
      <w:pPr>
        <w:rPr>
          <w:lang w:val="en-GB"/>
        </w:rPr>
      </w:pPr>
      <w:r>
        <w:rPr>
          <w:lang w:val="en-GB"/>
        </w:rPr>
        <w:br w:type="page"/>
      </w:r>
    </w:p>
    <w:p w14:paraId="1D9FE3CE" w14:textId="77777777" w:rsidR="00EA075C" w:rsidRDefault="00EA075C" w:rsidP="00A46BDB">
      <w:pPr>
        <w:jc w:val="both"/>
        <w:rPr>
          <w:lang w:val="en-GB"/>
        </w:rPr>
        <w:sectPr w:rsidR="00EA075C">
          <w:pgSz w:w="11906" w:h="16838"/>
          <w:pgMar w:top="1417" w:right="1417" w:bottom="1417" w:left="1417" w:header="708" w:footer="708" w:gutter="0"/>
          <w:cols w:space="708"/>
          <w:docGrid w:linePitch="360"/>
        </w:sectPr>
      </w:pPr>
    </w:p>
    <w:p w14:paraId="68CA1C8F" w14:textId="06ABD517" w:rsidR="00DA6D38" w:rsidRDefault="00DA6D38" w:rsidP="00EA075C">
      <w:pPr>
        <w:jc w:val="center"/>
        <w:rPr>
          <w:b/>
          <w:sz w:val="28"/>
          <w:szCs w:val="28"/>
          <w:lang w:val="en-GB"/>
        </w:rPr>
      </w:pPr>
      <w:r>
        <w:rPr>
          <w:b/>
          <w:sz w:val="28"/>
          <w:szCs w:val="28"/>
          <w:lang w:val="en-GB"/>
        </w:rPr>
        <w:lastRenderedPageBreak/>
        <w:t>Annex</w:t>
      </w:r>
    </w:p>
    <w:p w14:paraId="19F31E85" w14:textId="7512AED5" w:rsidR="008C3414" w:rsidRPr="00EA075C" w:rsidRDefault="007A230F" w:rsidP="00EA075C">
      <w:pPr>
        <w:jc w:val="center"/>
        <w:rPr>
          <w:b/>
          <w:sz w:val="28"/>
          <w:szCs w:val="28"/>
          <w:lang w:val="en-GB"/>
        </w:rPr>
      </w:pPr>
      <w:r w:rsidRPr="00EA075C">
        <w:rPr>
          <w:b/>
          <w:sz w:val="28"/>
          <w:szCs w:val="28"/>
          <w:lang w:val="en-GB"/>
        </w:rPr>
        <w:t>Audit and inspection plan</w:t>
      </w:r>
    </w:p>
    <w:tbl>
      <w:tblPr>
        <w:tblStyle w:val="Tablaconcuadrcula"/>
        <w:tblW w:w="5023" w:type="pct"/>
        <w:tblLook w:val="04A0" w:firstRow="1" w:lastRow="0" w:firstColumn="1" w:lastColumn="0" w:noHBand="0" w:noVBand="1"/>
      </w:tblPr>
      <w:tblGrid>
        <w:gridCol w:w="328"/>
        <w:gridCol w:w="1496"/>
        <w:gridCol w:w="1337"/>
        <w:gridCol w:w="1323"/>
        <w:gridCol w:w="1323"/>
        <w:gridCol w:w="1158"/>
        <w:gridCol w:w="1044"/>
        <w:gridCol w:w="1512"/>
        <w:gridCol w:w="2380"/>
        <w:gridCol w:w="2382"/>
      </w:tblGrid>
      <w:tr w:rsidR="00CE3F4E" w:rsidRPr="00EA075C" w14:paraId="77D394A1" w14:textId="77777777" w:rsidTr="000D4404">
        <w:tc>
          <w:tcPr>
            <w:tcW w:w="115" w:type="pct"/>
            <w:shd w:val="clear" w:color="auto" w:fill="E7E6E6" w:themeFill="background2"/>
          </w:tcPr>
          <w:p w14:paraId="1EE68F23" w14:textId="77777777" w:rsidR="00A03749" w:rsidRPr="00EA075C" w:rsidRDefault="00A03749" w:rsidP="00A46BDB">
            <w:pPr>
              <w:jc w:val="both"/>
              <w:rPr>
                <w:b/>
                <w:lang w:val="en-GB"/>
              </w:rPr>
            </w:pPr>
            <w:r w:rsidRPr="00EA075C">
              <w:rPr>
                <w:b/>
                <w:lang w:val="en-GB"/>
              </w:rPr>
              <w:t>#</w:t>
            </w:r>
          </w:p>
        </w:tc>
        <w:tc>
          <w:tcPr>
            <w:tcW w:w="524" w:type="pct"/>
            <w:shd w:val="clear" w:color="auto" w:fill="E7E6E6" w:themeFill="background2"/>
          </w:tcPr>
          <w:p w14:paraId="0E0DFBBF" w14:textId="77777777" w:rsidR="00A03749" w:rsidRPr="00EA075C" w:rsidRDefault="00A03749" w:rsidP="00A46BDB">
            <w:pPr>
              <w:jc w:val="both"/>
              <w:rPr>
                <w:b/>
                <w:lang w:val="en-GB"/>
              </w:rPr>
            </w:pPr>
            <w:r w:rsidRPr="00EA075C">
              <w:rPr>
                <w:b/>
                <w:lang w:val="en-GB"/>
              </w:rPr>
              <w:t>Name</w:t>
            </w:r>
          </w:p>
        </w:tc>
        <w:tc>
          <w:tcPr>
            <w:tcW w:w="468" w:type="pct"/>
            <w:shd w:val="clear" w:color="auto" w:fill="E7E6E6" w:themeFill="background2"/>
          </w:tcPr>
          <w:p w14:paraId="497F938C" w14:textId="77777777" w:rsidR="00A03749" w:rsidRPr="00EA075C" w:rsidRDefault="00A03749" w:rsidP="00A46BDB">
            <w:pPr>
              <w:jc w:val="both"/>
              <w:rPr>
                <w:b/>
                <w:lang w:val="en-GB"/>
              </w:rPr>
            </w:pPr>
            <w:r w:rsidRPr="00EA075C">
              <w:rPr>
                <w:b/>
                <w:lang w:val="en-GB"/>
              </w:rPr>
              <w:t>Responsible</w:t>
            </w:r>
          </w:p>
        </w:tc>
        <w:tc>
          <w:tcPr>
            <w:tcW w:w="463" w:type="pct"/>
            <w:shd w:val="clear" w:color="auto" w:fill="E7E6E6" w:themeFill="background2"/>
          </w:tcPr>
          <w:p w14:paraId="3E4C2E70" w14:textId="77777777" w:rsidR="00A03749" w:rsidRPr="00EA075C" w:rsidRDefault="00A03749" w:rsidP="00A46BDB">
            <w:pPr>
              <w:jc w:val="both"/>
              <w:rPr>
                <w:b/>
                <w:lang w:val="en-GB"/>
              </w:rPr>
            </w:pPr>
            <w:r w:rsidRPr="00EA075C">
              <w:rPr>
                <w:b/>
                <w:lang w:val="en-GB"/>
              </w:rPr>
              <w:t>Participants</w:t>
            </w:r>
          </w:p>
        </w:tc>
        <w:tc>
          <w:tcPr>
            <w:tcW w:w="463" w:type="pct"/>
            <w:shd w:val="clear" w:color="auto" w:fill="E7E6E6" w:themeFill="background2"/>
          </w:tcPr>
          <w:p w14:paraId="0B9E4A98" w14:textId="77777777" w:rsidR="00A03749" w:rsidRPr="00EA075C" w:rsidRDefault="00A03749" w:rsidP="00A46BDB">
            <w:pPr>
              <w:jc w:val="both"/>
              <w:rPr>
                <w:b/>
                <w:lang w:val="en-GB"/>
              </w:rPr>
            </w:pPr>
            <w:r w:rsidRPr="00EA075C">
              <w:rPr>
                <w:b/>
                <w:lang w:val="en-GB"/>
              </w:rPr>
              <w:t>Coverage</w:t>
            </w:r>
          </w:p>
        </w:tc>
        <w:tc>
          <w:tcPr>
            <w:tcW w:w="405" w:type="pct"/>
            <w:shd w:val="clear" w:color="auto" w:fill="E7E6E6" w:themeFill="background2"/>
          </w:tcPr>
          <w:p w14:paraId="52A05CC5" w14:textId="77777777" w:rsidR="00A03749" w:rsidRPr="00EA075C" w:rsidRDefault="00A03749" w:rsidP="00A46BDB">
            <w:pPr>
              <w:jc w:val="both"/>
              <w:rPr>
                <w:b/>
                <w:lang w:val="en-GB"/>
              </w:rPr>
            </w:pPr>
            <w:r>
              <w:rPr>
                <w:b/>
                <w:lang w:val="en-GB"/>
              </w:rPr>
              <w:t>Period audited</w:t>
            </w:r>
          </w:p>
        </w:tc>
        <w:tc>
          <w:tcPr>
            <w:tcW w:w="365" w:type="pct"/>
            <w:shd w:val="clear" w:color="auto" w:fill="E7E6E6" w:themeFill="background2"/>
          </w:tcPr>
          <w:p w14:paraId="6D13CA34" w14:textId="77777777" w:rsidR="00A03749" w:rsidRPr="00EA075C" w:rsidRDefault="00A03749" w:rsidP="00A46BDB">
            <w:pPr>
              <w:jc w:val="both"/>
              <w:rPr>
                <w:b/>
                <w:lang w:val="en-GB"/>
              </w:rPr>
            </w:pPr>
            <w:r>
              <w:rPr>
                <w:b/>
                <w:lang w:val="en-GB"/>
              </w:rPr>
              <w:t>Timing</w:t>
            </w:r>
          </w:p>
        </w:tc>
        <w:tc>
          <w:tcPr>
            <w:tcW w:w="529" w:type="pct"/>
            <w:shd w:val="clear" w:color="auto" w:fill="E7E6E6" w:themeFill="background2"/>
          </w:tcPr>
          <w:p w14:paraId="2B412886" w14:textId="77777777" w:rsidR="00A03749" w:rsidRPr="00EA075C" w:rsidRDefault="00A03749" w:rsidP="00A46BDB">
            <w:pPr>
              <w:jc w:val="both"/>
              <w:rPr>
                <w:b/>
                <w:lang w:val="en-GB"/>
              </w:rPr>
            </w:pPr>
            <w:r w:rsidRPr="00EA075C">
              <w:rPr>
                <w:b/>
                <w:lang w:val="en-GB"/>
              </w:rPr>
              <w:t>Purpose</w:t>
            </w:r>
          </w:p>
        </w:tc>
        <w:tc>
          <w:tcPr>
            <w:tcW w:w="833" w:type="pct"/>
            <w:shd w:val="clear" w:color="auto" w:fill="E7E6E6" w:themeFill="background2"/>
          </w:tcPr>
          <w:p w14:paraId="7DBC6B6D" w14:textId="77777777" w:rsidR="00A03749" w:rsidRPr="00EA075C" w:rsidRDefault="00A03749" w:rsidP="00A46BDB">
            <w:pPr>
              <w:jc w:val="both"/>
              <w:rPr>
                <w:b/>
                <w:lang w:val="en-GB"/>
              </w:rPr>
            </w:pPr>
            <w:r w:rsidRPr="00EA075C">
              <w:rPr>
                <w:b/>
                <w:lang w:val="en-GB"/>
              </w:rPr>
              <w:t>Sample</w:t>
            </w:r>
          </w:p>
        </w:tc>
        <w:tc>
          <w:tcPr>
            <w:tcW w:w="834" w:type="pct"/>
            <w:shd w:val="clear" w:color="auto" w:fill="E7E6E6" w:themeFill="background2"/>
          </w:tcPr>
          <w:p w14:paraId="40723121" w14:textId="77777777" w:rsidR="00A03749" w:rsidRPr="00EA075C" w:rsidRDefault="00A03749" w:rsidP="00A46BDB">
            <w:pPr>
              <w:jc w:val="both"/>
              <w:rPr>
                <w:b/>
                <w:lang w:val="en-GB"/>
              </w:rPr>
            </w:pPr>
            <w:r w:rsidRPr="00EA075C">
              <w:rPr>
                <w:b/>
                <w:lang w:val="en-GB"/>
              </w:rPr>
              <w:t>Means</w:t>
            </w:r>
          </w:p>
        </w:tc>
      </w:tr>
      <w:tr w:rsidR="00CE3F4E" w14:paraId="6CC89F10" w14:textId="77777777" w:rsidTr="000D4404">
        <w:tc>
          <w:tcPr>
            <w:tcW w:w="115" w:type="pct"/>
          </w:tcPr>
          <w:p w14:paraId="0AF9D5EF" w14:textId="77777777" w:rsidR="00A03749" w:rsidRDefault="00A03749" w:rsidP="00A46BDB">
            <w:pPr>
              <w:jc w:val="both"/>
              <w:rPr>
                <w:lang w:val="en-GB"/>
              </w:rPr>
            </w:pPr>
            <w:r>
              <w:rPr>
                <w:lang w:val="en-GB"/>
              </w:rPr>
              <w:t>1</w:t>
            </w:r>
          </w:p>
        </w:tc>
        <w:tc>
          <w:tcPr>
            <w:tcW w:w="524" w:type="pct"/>
          </w:tcPr>
          <w:p w14:paraId="2D90E59A" w14:textId="77777777" w:rsidR="00A03749" w:rsidRDefault="00A03749" w:rsidP="00A46BDB">
            <w:pPr>
              <w:jc w:val="both"/>
              <w:rPr>
                <w:lang w:val="en-GB"/>
              </w:rPr>
            </w:pPr>
            <w:r>
              <w:rPr>
                <w:lang w:val="en-GB"/>
              </w:rPr>
              <w:t>Annual internal audit</w:t>
            </w:r>
          </w:p>
        </w:tc>
        <w:tc>
          <w:tcPr>
            <w:tcW w:w="468" w:type="pct"/>
          </w:tcPr>
          <w:p w14:paraId="2AC50C21" w14:textId="77777777" w:rsidR="00A03749" w:rsidRDefault="00A03749" w:rsidP="00A46BDB">
            <w:pPr>
              <w:jc w:val="both"/>
              <w:rPr>
                <w:lang w:val="en-GB"/>
              </w:rPr>
            </w:pPr>
            <w:r>
              <w:rPr>
                <w:lang w:val="en-GB"/>
              </w:rPr>
              <w:t>QM</w:t>
            </w:r>
          </w:p>
        </w:tc>
        <w:tc>
          <w:tcPr>
            <w:tcW w:w="463" w:type="pct"/>
          </w:tcPr>
          <w:p w14:paraId="646F16E4" w14:textId="77777777" w:rsidR="00A03749" w:rsidRDefault="00A03749" w:rsidP="00A46BDB">
            <w:pPr>
              <w:jc w:val="both"/>
              <w:rPr>
                <w:lang w:val="en-GB"/>
              </w:rPr>
            </w:pPr>
            <w:r>
              <w:rPr>
                <w:lang w:val="en-GB"/>
              </w:rPr>
              <w:t xml:space="preserve">One person from each central office unit </w:t>
            </w:r>
          </w:p>
        </w:tc>
        <w:tc>
          <w:tcPr>
            <w:tcW w:w="463" w:type="pct"/>
          </w:tcPr>
          <w:p w14:paraId="14CE1EEB" w14:textId="77777777" w:rsidR="00A03749" w:rsidRDefault="00A03749" w:rsidP="00A46BDB">
            <w:pPr>
              <w:jc w:val="both"/>
              <w:rPr>
                <w:lang w:val="en-GB"/>
              </w:rPr>
            </w:pPr>
            <w:r>
              <w:rPr>
                <w:lang w:val="en-GB"/>
              </w:rPr>
              <w:t>ESS Department and local units</w:t>
            </w:r>
          </w:p>
        </w:tc>
        <w:tc>
          <w:tcPr>
            <w:tcW w:w="405" w:type="pct"/>
          </w:tcPr>
          <w:p w14:paraId="4284DB0A" w14:textId="77777777" w:rsidR="00A03749" w:rsidRDefault="00A03749" w:rsidP="00A46BDB">
            <w:pPr>
              <w:jc w:val="both"/>
              <w:rPr>
                <w:lang w:val="en-GB"/>
              </w:rPr>
            </w:pPr>
            <w:r>
              <w:rPr>
                <w:lang w:val="en-GB"/>
              </w:rPr>
              <w:t>Calendar year</w:t>
            </w:r>
          </w:p>
        </w:tc>
        <w:tc>
          <w:tcPr>
            <w:tcW w:w="365" w:type="pct"/>
          </w:tcPr>
          <w:p w14:paraId="7DD3D4E9" w14:textId="77777777" w:rsidR="00A03749" w:rsidRDefault="00A03749" w:rsidP="00A46BDB">
            <w:pPr>
              <w:jc w:val="both"/>
              <w:rPr>
                <w:lang w:val="en-GB"/>
              </w:rPr>
            </w:pPr>
            <w:r>
              <w:rPr>
                <w:lang w:val="en-GB"/>
              </w:rPr>
              <w:t>January each year</w:t>
            </w:r>
          </w:p>
        </w:tc>
        <w:tc>
          <w:tcPr>
            <w:tcW w:w="529" w:type="pct"/>
          </w:tcPr>
          <w:p w14:paraId="429BFD62" w14:textId="77777777" w:rsidR="00A03749" w:rsidRDefault="00A03749" w:rsidP="00A46BDB">
            <w:pPr>
              <w:jc w:val="both"/>
              <w:rPr>
                <w:lang w:val="en-GB"/>
              </w:rPr>
            </w:pPr>
            <w:r>
              <w:rPr>
                <w:lang w:val="en-GB"/>
              </w:rPr>
              <w:t>To assess compliance with focus on selected areas based on risk-analysis and policy priority</w:t>
            </w:r>
          </w:p>
        </w:tc>
        <w:tc>
          <w:tcPr>
            <w:tcW w:w="833" w:type="pct"/>
          </w:tcPr>
          <w:p w14:paraId="7554737D" w14:textId="77777777" w:rsidR="00A03749" w:rsidRDefault="00A03749" w:rsidP="00A5749E">
            <w:pPr>
              <w:jc w:val="both"/>
              <w:rPr>
                <w:lang w:val="en-GB"/>
              </w:rPr>
            </w:pPr>
            <w:r>
              <w:rPr>
                <w:lang w:val="en-GB"/>
              </w:rPr>
              <w:t>5% of documents produced in the selected processes, but not less than 20 cases covering each process step</w:t>
            </w:r>
          </w:p>
        </w:tc>
        <w:tc>
          <w:tcPr>
            <w:tcW w:w="834" w:type="pct"/>
          </w:tcPr>
          <w:p w14:paraId="43DF68EA" w14:textId="77777777" w:rsidR="00A03749" w:rsidRDefault="00A03749" w:rsidP="00A46BDB">
            <w:pPr>
              <w:jc w:val="both"/>
              <w:rPr>
                <w:lang w:val="en-GB"/>
              </w:rPr>
            </w:pPr>
            <w:r>
              <w:rPr>
                <w:lang w:val="en-GB"/>
              </w:rPr>
              <w:t>Inspection and compliance assessment of randomly selected cases</w:t>
            </w:r>
          </w:p>
        </w:tc>
      </w:tr>
      <w:tr w:rsidR="00CE3F4E" w14:paraId="3D11B1E9" w14:textId="77777777" w:rsidTr="000D4404">
        <w:tc>
          <w:tcPr>
            <w:tcW w:w="115" w:type="pct"/>
          </w:tcPr>
          <w:p w14:paraId="678B22A5" w14:textId="77777777" w:rsidR="00A03749" w:rsidRDefault="00A03749" w:rsidP="00184F62">
            <w:pPr>
              <w:jc w:val="both"/>
              <w:rPr>
                <w:lang w:val="en-GB"/>
              </w:rPr>
            </w:pPr>
            <w:r>
              <w:rPr>
                <w:lang w:val="en-GB"/>
              </w:rPr>
              <w:t>2</w:t>
            </w:r>
          </w:p>
        </w:tc>
        <w:tc>
          <w:tcPr>
            <w:tcW w:w="524" w:type="pct"/>
          </w:tcPr>
          <w:p w14:paraId="5FBCFB44" w14:textId="77777777" w:rsidR="00A03749" w:rsidRDefault="00A03749" w:rsidP="00184F62">
            <w:pPr>
              <w:jc w:val="both"/>
              <w:rPr>
                <w:lang w:val="en-GB"/>
              </w:rPr>
            </w:pPr>
            <w:r>
              <w:rPr>
                <w:lang w:val="en-GB"/>
              </w:rPr>
              <w:t>Annual customer survey</w:t>
            </w:r>
          </w:p>
        </w:tc>
        <w:tc>
          <w:tcPr>
            <w:tcW w:w="468" w:type="pct"/>
          </w:tcPr>
          <w:p w14:paraId="70004C0C" w14:textId="77777777" w:rsidR="00A03749" w:rsidRDefault="00A03749" w:rsidP="00184F62">
            <w:pPr>
              <w:jc w:val="both"/>
              <w:rPr>
                <w:lang w:val="en-GB"/>
              </w:rPr>
            </w:pPr>
            <w:r>
              <w:rPr>
                <w:lang w:val="en-GB"/>
              </w:rPr>
              <w:t>QM</w:t>
            </w:r>
          </w:p>
        </w:tc>
        <w:tc>
          <w:tcPr>
            <w:tcW w:w="463" w:type="pct"/>
          </w:tcPr>
          <w:p w14:paraId="56725B39" w14:textId="77777777" w:rsidR="00A03749" w:rsidRDefault="00A03749" w:rsidP="00184F62">
            <w:r w:rsidRPr="003B6BCF">
              <w:rPr>
                <w:lang w:val="en-GB"/>
              </w:rPr>
              <w:t>O</w:t>
            </w:r>
            <w:r>
              <w:rPr>
                <w:lang w:val="en-GB"/>
              </w:rPr>
              <w:t>ne person from the units for jobseeker and employer services respectively</w:t>
            </w:r>
            <w:r w:rsidRPr="003B6BCF">
              <w:rPr>
                <w:lang w:val="en-GB"/>
              </w:rPr>
              <w:t xml:space="preserve"> </w:t>
            </w:r>
          </w:p>
        </w:tc>
        <w:tc>
          <w:tcPr>
            <w:tcW w:w="463" w:type="pct"/>
          </w:tcPr>
          <w:p w14:paraId="7C228513" w14:textId="77777777" w:rsidR="00A03749" w:rsidRDefault="00A03749" w:rsidP="00184F62">
            <w:pPr>
              <w:jc w:val="both"/>
              <w:rPr>
                <w:lang w:val="en-GB"/>
              </w:rPr>
            </w:pPr>
            <w:r>
              <w:rPr>
                <w:lang w:val="en-GB"/>
              </w:rPr>
              <w:t>Services to jobseekers</w:t>
            </w:r>
          </w:p>
          <w:p w14:paraId="53583545" w14:textId="77777777" w:rsidR="00A03749" w:rsidRDefault="00A03749" w:rsidP="00184F62">
            <w:pPr>
              <w:jc w:val="both"/>
              <w:rPr>
                <w:lang w:val="en-GB"/>
              </w:rPr>
            </w:pPr>
            <w:r>
              <w:rPr>
                <w:lang w:val="en-GB"/>
              </w:rPr>
              <w:t>Services to employers</w:t>
            </w:r>
          </w:p>
        </w:tc>
        <w:tc>
          <w:tcPr>
            <w:tcW w:w="405" w:type="pct"/>
          </w:tcPr>
          <w:p w14:paraId="7A006C35" w14:textId="77777777" w:rsidR="00A03749" w:rsidRDefault="00A03749" w:rsidP="00184F62">
            <w:pPr>
              <w:jc w:val="both"/>
              <w:rPr>
                <w:lang w:val="en-GB"/>
              </w:rPr>
            </w:pPr>
            <w:r>
              <w:rPr>
                <w:lang w:val="en-GB"/>
              </w:rPr>
              <w:t>Once in a year connected to the annual audit</w:t>
            </w:r>
          </w:p>
        </w:tc>
        <w:tc>
          <w:tcPr>
            <w:tcW w:w="365" w:type="pct"/>
          </w:tcPr>
          <w:p w14:paraId="7D442CC7" w14:textId="77777777" w:rsidR="00A03749" w:rsidRDefault="00A03749" w:rsidP="00184F62">
            <w:pPr>
              <w:jc w:val="both"/>
              <w:rPr>
                <w:lang w:val="en-GB"/>
              </w:rPr>
            </w:pPr>
            <w:r>
              <w:rPr>
                <w:lang w:val="en-GB"/>
              </w:rPr>
              <w:t>January each year</w:t>
            </w:r>
          </w:p>
        </w:tc>
        <w:tc>
          <w:tcPr>
            <w:tcW w:w="529" w:type="pct"/>
          </w:tcPr>
          <w:p w14:paraId="3B76D47D" w14:textId="77777777" w:rsidR="00A03749" w:rsidRDefault="00A03749" w:rsidP="00184F62">
            <w:pPr>
              <w:jc w:val="both"/>
              <w:rPr>
                <w:lang w:val="en-GB"/>
              </w:rPr>
            </w:pPr>
            <w:r>
              <w:rPr>
                <w:lang w:val="en-GB"/>
              </w:rPr>
              <w:t>To assess the satisfaction and expectations of both jobseekers and employers and draw service-improvement conclusions</w:t>
            </w:r>
          </w:p>
        </w:tc>
        <w:tc>
          <w:tcPr>
            <w:tcW w:w="833" w:type="pct"/>
          </w:tcPr>
          <w:p w14:paraId="58C2A589" w14:textId="77777777" w:rsidR="00A03749" w:rsidRDefault="00A03749" w:rsidP="00184F62">
            <w:pPr>
              <w:jc w:val="both"/>
              <w:rPr>
                <w:lang w:val="en-GB"/>
              </w:rPr>
            </w:pPr>
            <w:r>
              <w:rPr>
                <w:lang w:val="en-GB"/>
              </w:rPr>
              <w:t xml:space="preserve">Jobseekers: </w:t>
            </w:r>
          </w:p>
          <w:p w14:paraId="3E5568B6" w14:textId="77777777" w:rsidR="00A03749" w:rsidRDefault="00A03749" w:rsidP="00184F62">
            <w:pPr>
              <w:jc w:val="both"/>
              <w:rPr>
                <w:lang w:val="en-GB"/>
              </w:rPr>
            </w:pPr>
            <w:r>
              <w:rPr>
                <w:lang w:val="en-GB"/>
              </w:rPr>
              <w:t>version A) assess the continuous customer survey results for the given year</w:t>
            </w:r>
          </w:p>
          <w:p w14:paraId="6D9EF631" w14:textId="77777777" w:rsidR="00A03749" w:rsidRDefault="00A03749" w:rsidP="00184F62">
            <w:pPr>
              <w:jc w:val="both"/>
              <w:rPr>
                <w:lang w:val="en-GB"/>
              </w:rPr>
            </w:pPr>
            <w:r>
              <w:rPr>
                <w:lang w:val="en-GB"/>
              </w:rPr>
              <w:t xml:space="preserve">B) Conduct a survey of at least 200 valid responses based on contact data in the </w:t>
            </w:r>
            <w:proofErr w:type="spellStart"/>
            <w:r>
              <w:rPr>
                <w:lang w:val="en-GB"/>
              </w:rPr>
              <w:t>worknet</w:t>
            </w:r>
            <w:proofErr w:type="spellEnd"/>
            <w:r>
              <w:rPr>
                <w:lang w:val="en-GB"/>
              </w:rPr>
              <w:t xml:space="preserve"> and with returning clients</w:t>
            </w:r>
          </w:p>
          <w:p w14:paraId="06579B1C" w14:textId="77777777" w:rsidR="00A03749" w:rsidRDefault="00A03749" w:rsidP="00184F62">
            <w:pPr>
              <w:jc w:val="both"/>
              <w:rPr>
                <w:lang w:val="en-GB"/>
              </w:rPr>
            </w:pPr>
            <w:r>
              <w:rPr>
                <w:lang w:val="en-GB"/>
              </w:rPr>
              <w:t>Employers: conduct a survey covering ALL clients</w:t>
            </w:r>
          </w:p>
        </w:tc>
        <w:tc>
          <w:tcPr>
            <w:tcW w:w="834" w:type="pct"/>
          </w:tcPr>
          <w:p w14:paraId="69E62476" w14:textId="77777777" w:rsidR="00A03749" w:rsidRDefault="009125A6" w:rsidP="009125A6">
            <w:pPr>
              <w:jc w:val="both"/>
              <w:rPr>
                <w:lang w:val="en-GB"/>
              </w:rPr>
            </w:pPr>
            <w:r>
              <w:rPr>
                <w:lang w:val="en-GB"/>
              </w:rPr>
              <w:t>Survey based on two questionnaires attached</w:t>
            </w:r>
          </w:p>
        </w:tc>
      </w:tr>
      <w:tr w:rsidR="00CE3F4E" w14:paraId="388A6F5E" w14:textId="77777777" w:rsidTr="000D4404">
        <w:tc>
          <w:tcPr>
            <w:tcW w:w="115" w:type="pct"/>
          </w:tcPr>
          <w:p w14:paraId="6AE318D3" w14:textId="77777777" w:rsidR="00A03749" w:rsidRDefault="00A03749" w:rsidP="00184F62">
            <w:pPr>
              <w:jc w:val="both"/>
              <w:rPr>
                <w:lang w:val="en-GB"/>
              </w:rPr>
            </w:pPr>
            <w:r>
              <w:rPr>
                <w:lang w:val="en-GB"/>
              </w:rPr>
              <w:t>3</w:t>
            </w:r>
          </w:p>
        </w:tc>
        <w:tc>
          <w:tcPr>
            <w:tcW w:w="524" w:type="pct"/>
          </w:tcPr>
          <w:p w14:paraId="253C470C" w14:textId="77777777" w:rsidR="00A03749" w:rsidRDefault="00A03749" w:rsidP="00184F62">
            <w:pPr>
              <w:jc w:val="both"/>
              <w:rPr>
                <w:lang w:val="en-GB"/>
              </w:rPr>
            </w:pPr>
            <w:r>
              <w:rPr>
                <w:lang w:val="en-GB"/>
              </w:rPr>
              <w:t>Bi-annual source inspection</w:t>
            </w:r>
          </w:p>
        </w:tc>
        <w:tc>
          <w:tcPr>
            <w:tcW w:w="468" w:type="pct"/>
          </w:tcPr>
          <w:p w14:paraId="147E5C85" w14:textId="77777777" w:rsidR="00A03749" w:rsidRDefault="00A03749" w:rsidP="00184F62">
            <w:pPr>
              <w:jc w:val="both"/>
              <w:rPr>
                <w:lang w:val="en-GB"/>
              </w:rPr>
            </w:pPr>
            <w:r>
              <w:rPr>
                <w:lang w:val="en-GB"/>
              </w:rPr>
              <w:t>QM / Statistical officer</w:t>
            </w:r>
          </w:p>
        </w:tc>
        <w:tc>
          <w:tcPr>
            <w:tcW w:w="463" w:type="pct"/>
          </w:tcPr>
          <w:p w14:paraId="4EB026E4" w14:textId="77777777" w:rsidR="00A03749" w:rsidRDefault="00A03749" w:rsidP="00184F62">
            <w:r w:rsidRPr="003B6BCF">
              <w:rPr>
                <w:lang w:val="en-GB"/>
              </w:rPr>
              <w:t xml:space="preserve">One person from each unit </w:t>
            </w:r>
          </w:p>
        </w:tc>
        <w:tc>
          <w:tcPr>
            <w:tcW w:w="463" w:type="pct"/>
          </w:tcPr>
          <w:p w14:paraId="56D0EB18" w14:textId="77777777" w:rsidR="00A03749" w:rsidRDefault="00A03749" w:rsidP="00184F62">
            <w:pPr>
              <w:jc w:val="both"/>
              <w:rPr>
                <w:lang w:val="en-GB"/>
              </w:rPr>
            </w:pPr>
            <w:proofErr w:type="spellStart"/>
            <w:r>
              <w:rPr>
                <w:lang w:val="en-GB"/>
              </w:rPr>
              <w:t>Worknet</w:t>
            </w:r>
            <w:proofErr w:type="spellEnd"/>
            <w:r>
              <w:rPr>
                <w:lang w:val="en-GB"/>
              </w:rPr>
              <w:t xml:space="preserve"> / other databases</w:t>
            </w:r>
          </w:p>
          <w:p w14:paraId="27D7D1A2" w14:textId="77777777" w:rsidR="00A03749" w:rsidRDefault="00A03749" w:rsidP="00184F62">
            <w:pPr>
              <w:jc w:val="both"/>
              <w:rPr>
                <w:lang w:val="en-GB"/>
              </w:rPr>
            </w:pPr>
            <w:r>
              <w:rPr>
                <w:lang w:val="en-GB"/>
              </w:rPr>
              <w:t>Client files (archives)</w:t>
            </w:r>
          </w:p>
        </w:tc>
        <w:tc>
          <w:tcPr>
            <w:tcW w:w="405" w:type="pct"/>
          </w:tcPr>
          <w:p w14:paraId="1D920C7F" w14:textId="77777777" w:rsidR="00A03749" w:rsidRDefault="00A03749" w:rsidP="00184F62">
            <w:pPr>
              <w:jc w:val="both"/>
              <w:rPr>
                <w:lang w:val="en-GB"/>
              </w:rPr>
            </w:pPr>
            <w:r>
              <w:rPr>
                <w:lang w:val="en-GB"/>
              </w:rPr>
              <w:t>Half-year period</w:t>
            </w:r>
          </w:p>
        </w:tc>
        <w:tc>
          <w:tcPr>
            <w:tcW w:w="365" w:type="pct"/>
          </w:tcPr>
          <w:p w14:paraId="06F6130C" w14:textId="77777777" w:rsidR="00A03749" w:rsidRDefault="00A03749" w:rsidP="00184F62">
            <w:pPr>
              <w:jc w:val="both"/>
              <w:rPr>
                <w:lang w:val="en-GB"/>
              </w:rPr>
            </w:pPr>
            <w:r>
              <w:rPr>
                <w:lang w:val="en-GB"/>
              </w:rPr>
              <w:t>July and January each year</w:t>
            </w:r>
          </w:p>
        </w:tc>
        <w:tc>
          <w:tcPr>
            <w:tcW w:w="529" w:type="pct"/>
          </w:tcPr>
          <w:p w14:paraId="29455B99" w14:textId="77777777" w:rsidR="00A03749" w:rsidRDefault="000A2B71" w:rsidP="00184F62">
            <w:pPr>
              <w:jc w:val="both"/>
              <w:rPr>
                <w:lang w:val="en-GB"/>
              </w:rPr>
            </w:pPr>
            <w:r>
              <w:rPr>
                <w:lang w:val="en-GB"/>
              </w:rPr>
              <w:t xml:space="preserve">To assess the </w:t>
            </w:r>
            <w:r w:rsidR="004B5B00">
              <w:rPr>
                <w:lang w:val="en-GB"/>
              </w:rPr>
              <w:t xml:space="preserve">completeness, </w:t>
            </w:r>
            <w:r>
              <w:rPr>
                <w:lang w:val="en-GB"/>
              </w:rPr>
              <w:t xml:space="preserve">clarity and consistency of data </w:t>
            </w:r>
          </w:p>
        </w:tc>
        <w:tc>
          <w:tcPr>
            <w:tcW w:w="833" w:type="pct"/>
          </w:tcPr>
          <w:p w14:paraId="64D7C4D0" w14:textId="77777777" w:rsidR="00A03749" w:rsidRDefault="004B5B00" w:rsidP="00184F62">
            <w:pPr>
              <w:jc w:val="both"/>
              <w:rPr>
                <w:lang w:val="en-GB"/>
              </w:rPr>
            </w:pPr>
            <w:r>
              <w:rPr>
                <w:lang w:val="en-GB"/>
              </w:rPr>
              <w:t xml:space="preserve">Total </w:t>
            </w:r>
            <w:proofErr w:type="spellStart"/>
            <w:r>
              <w:rPr>
                <w:lang w:val="en-GB"/>
              </w:rPr>
              <w:t>worknet</w:t>
            </w:r>
            <w:proofErr w:type="spellEnd"/>
            <w:r>
              <w:rPr>
                <w:lang w:val="en-GB"/>
              </w:rPr>
              <w:t xml:space="preserve"> database </w:t>
            </w:r>
          </w:p>
        </w:tc>
        <w:tc>
          <w:tcPr>
            <w:tcW w:w="834" w:type="pct"/>
          </w:tcPr>
          <w:p w14:paraId="44A63D4C" w14:textId="77777777" w:rsidR="00A03749" w:rsidRDefault="004B5B00" w:rsidP="00184F62">
            <w:pPr>
              <w:jc w:val="both"/>
              <w:rPr>
                <w:lang w:val="en-GB"/>
              </w:rPr>
            </w:pPr>
            <w:r>
              <w:rPr>
                <w:lang w:val="en-GB"/>
              </w:rPr>
              <w:t xml:space="preserve">Specific algorithms to detect: a) missing data b) data with irregular format c) data out of specified value limits. </w:t>
            </w:r>
          </w:p>
        </w:tc>
      </w:tr>
      <w:tr w:rsidR="00CE3F4E" w14:paraId="2BA2BD31" w14:textId="77777777" w:rsidTr="000D4404">
        <w:tc>
          <w:tcPr>
            <w:tcW w:w="115" w:type="pct"/>
          </w:tcPr>
          <w:p w14:paraId="31DF2C10" w14:textId="77777777" w:rsidR="00A03749" w:rsidRDefault="00A03749" w:rsidP="00184F62">
            <w:pPr>
              <w:jc w:val="both"/>
              <w:rPr>
                <w:lang w:val="en-GB"/>
              </w:rPr>
            </w:pPr>
            <w:r>
              <w:rPr>
                <w:lang w:val="en-GB"/>
              </w:rPr>
              <w:t>4</w:t>
            </w:r>
          </w:p>
        </w:tc>
        <w:tc>
          <w:tcPr>
            <w:tcW w:w="524" w:type="pct"/>
          </w:tcPr>
          <w:p w14:paraId="59AA1D28" w14:textId="77777777" w:rsidR="00A03749" w:rsidRDefault="00A03749" w:rsidP="00184F62">
            <w:pPr>
              <w:jc w:val="both"/>
              <w:rPr>
                <w:lang w:val="en-GB"/>
              </w:rPr>
            </w:pPr>
            <w:r>
              <w:rPr>
                <w:lang w:val="en-GB"/>
              </w:rPr>
              <w:t>Monthly ex-</w:t>
            </w:r>
            <w:r>
              <w:rPr>
                <w:lang w:val="en-GB"/>
              </w:rPr>
              <w:lastRenderedPageBreak/>
              <w:t>post inspection and customer survey</w:t>
            </w:r>
          </w:p>
        </w:tc>
        <w:tc>
          <w:tcPr>
            <w:tcW w:w="468" w:type="pct"/>
          </w:tcPr>
          <w:p w14:paraId="6E2D5BF9" w14:textId="77777777" w:rsidR="00A03749" w:rsidRDefault="00A03749" w:rsidP="00184F62">
            <w:pPr>
              <w:jc w:val="both"/>
              <w:rPr>
                <w:lang w:val="en-GB"/>
              </w:rPr>
            </w:pPr>
            <w:r>
              <w:rPr>
                <w:lang w:val="en-GB"/>
              </w:rPr>
              <w:lastRenderedPageBreak/>
              <w:t>QM</w:t>
            </w:r>
          </w:p>
        </w:tc>
        <w:tc>
          <w:tcPr>
            <w:tcW w:w="463" w:type="pct"/>
          </w:tcPr>
          <w:p w14:paraId="5D2E547E" w14:textId="77777777" w:rsidR="00A03749" w:rsidRDefault="00A03749" w:rsidP="00184F62">
            <w:r w:rsidRPr="003B6BCF">
              <w:rPr>
                <w:lang w:val="en-GB"/>
              </w:rPr>
              <w:t xml:space="preserve">One person </w:t>
            </w:r>
            <w:r w:rsidRPr="003B6BCF">
              <w:rPr>
                <w:lang w:val="en-GB"/>
              </w:rPr>
              <w:lastRenderedPageBreak/>
              <w:t xml:space="preserve">from each unit </w:t>
            </w:r>
          </w:p>
        </w:tc>
        <w:tc>
          <w:tcPr>
            <w:tcW w:w="463" w:type="pct"/>
          </w:tcPr>
          <w:p w14:paraId="556C5B7C" w14:textId="77777777" w:rsidR="00A03749" w:rsidRDefault="00A03749" w:rsidP="00184F62">
            <w:pPr>
              <w:jc w:val="both"/>
              <w:rPr>
                <w:lang w:val="en-GB"/>
              </w:rPr>
            </w:pPr>
            <w:r>
              <w:rPr>
                <w:lang w:val="en-GB"/>
              </w:rPr>
              <w:lastRenderedPageBreak/>
              <w:t xml:space="preserve">ESS </w:t>
            </w:r>
            <w:r>
              <w:rPr>
                <w:lang w:val="en-GB"/>
              </w:rPr>
              <w:lastRenderedPageBreak/>
              <w:t>Department and local units</w:t>
            </w:r>
          </w:p>
        </w:tc>
        <w:tc>
          <w:tcPr>
            <w:tcW w:w="405" w:type="pct"/>
          </w:tcPr>
          <w:p w14:paraId="38FE8B99" w14:textId="77777777" w:rsidR="00A03749" w:rsidRDefault="00A03749" w:rsidP="00184F62">
            <w:pPr>
              <w:jc w:val="both"/>
              <w:rPr>
                <w:lang w:val="en-GB"/>
              </w:rPr>
            </w:pPr>
            <w:r>
              <w:rPr>
                <w:lang w:val="en-GB"/>
              </w:rPr>
              <w:lastRenderedPageBreak/>
              <w:t xml:space="preserve">Given </w:t>
            </w:r>
            <w:r>
              <w:rPr>
                <w:lang w:val="en-GB"/>
              </w:rPr>
              <w:lastRenderedPageBreak/>
              <w:t xml:space="preserve">month </w:t>
            </w:r>
          </w:p>
        </w:tc>
        <w:tc>
          <w:tcPr>
            <w:tcW w:w="365" w:type="pct"/>
          </w:tcPr>
          <w:p w14:paraId="183E4779" w14:textId="77777777" w:rsidR="00A03749" w:rsidRDefault="00A03749" w:rsidP="00184F62">
            <w:pPr>
              <w:jc w:val="both"/>
              <w:rPr>
                <w:lang w:val="en-GB"/>
              </w:rPr>
            </w:pPr>
            <w:r>
              <w:rPr>
                <w:lang w:val="en-GB"/>
              </w:rPr>
              <w:lastRenderedPageBreak/>
              <w:t xml:space="preserve">First </w:t>
            </w:r>
            <w:r>
              <w:rPr>
                <w:lang w:val="en-GB"/>
              </w:rPr>
              <w:lastRenderedPageBreak/>
              <w:t>week following a given month</w:t>
            </w:r>
          </w:p>
        </w:tc>
        <w:tc>
          <w:tcPr>
            <w:tcW w:w="529" w:type="pct"/>
          </w:tcPr>
          <w:p w14:paraId="2848AD19" w14:textId="77777777" w:rsidR="00A03749" w:rsidRDefault="00CE3F4E" w:rsidP="00184F62">
            <w:pPr>
              <w:jc w:val="both"/>
              <w:rPr>
                <w:lang w:val="en-GB"/>
              </w:rPr>
            </w:pPr>
            <w:r>
              <w:rPr>
                <w:lang w:val="en-GB"/>
              </w:rPr>
              <w:lastRenderedPageBreak/>
              <w:t xml:space="preserve">To find out if </w:t>
            </w:r>
            <w:r>
              <w:rPr>
                <w:lang w:val="en-GB"/>
              </w:rPr>
              <w:lastRenderedPageBreak/>
              <w:t xml:space="preserve">a) all documents and information are properly produced and stored, b) compliance of documents based on a selection of documents – 20 cases, c) group discussion of cases and </w:t>
            </w:r>
            <w:proofErr w:type="spellStart"/>
            <w:r>
              <w:rPr>
                <w:lang w:val="en-GB"/>
              </w:rPr>
              <w:t>prcatices</w:t>
            </w:r>
            <w:proofErr w:type="spellEnd"/>
          </w:p>
        </w:tc>
        <w:tc>
          <w:tcPr>
            <w:tcW w:w="833" w:type="pct"/>
          </w:tcPr>
          <w:p w14:paraId="07255E25" w14:textId="77777777" w:rsidR="00A03749" w:rsidRDefault="00CE3F4E" w:rsidP="00184F62">
            <w:pPr>
              <w:jc w:val="both"/>
              <w:rPr>
                <w:lang w:val="en-GB"/>
              </w:rPr>
            </w:pPr>
            <w:r>
              <w:rPr>
                <w:lang w:val="en-GB"/>
              </w:rPr>
              <w:lastRenderedPageBreak/>
              <w:t xml:space="preserve">Jobseeker and </w:t>
            </w:r>
            <w:r>
              <w:rPr>
                <w:lang w:val="en-GB"/>
              </w:rPr>
              <w:lastRenderedPageBreak/>
              <w:t>employer services:</w:t>
            </w:r>
          </w:p>
          <w:p w14:paraId="3F995E8C" w14:textId="77777777" w:rsidR="00CE3F4E" w:rsidRDefault="00CE3F4E" w:rsidP="00CE3F4E">
            <w:pPr>
              <w:pStyle w:val="Prrafodelista"/>
              <w:numPr>
                <w:ilvl w:val="0"/>
                <w:numId w:val="20"/>
              </w:numPr>
              <w:jc w:val="both"/>
              <w:rPr>
                <w:lang w:val="en-GB"/>
              </w:rPr>
            </w:pPr>
            <w:r>
              <w:rPr>
                <w:lang w:val="en-GB"/>
              </w:rPr>
              <w:t xml:space="preserve">compliance: completeness of all personal files </w:t>
            </w:r>
          </w:p>
          <w:p w14:paraId="79CD0808" w14:textId="77777777" w:rsidR="00CE3F4E" w:rsidRPr="00CE3F4E" w:rsidRDefault="00CE3F4E" w:rsidP="00CE3F4E">
            <w:pPr>
              <w:pStyle w:val="Prrafodelista"/>
              <w:numPr>
                <w:ilvl w:val="0"/>
                <w:numId w:val="20"/>
              </w:numPr>
              <w:jc w:val="both"/>
              <w:rPr>
                <w:lang w:val="en-GB"/>
              </w:rPr>
            </w:pPr>
            <w:r>
              <w:rPr>
                <w:lang w:val="en-GB"/>
              </w:rPr>
              <w:t xml:space="preserve">inspection of 20 cases in the given month in terms of full compliance </w:t>
            </w:r>
          </w:p>
        </w:tc>
        <w:tc>
          <w:tcPr>
            <w:tcW w:w="834" w:type="pct"/>
          </w:tcPr>
          <w:p w14:paraId="49BA1FAE" w14:textId="77777777" w:rsidR="00CE3F4E" w:rsidRDefault="00CE3F4E" w:rsidP="00CE3F4E">
            <w:pPr>
              <w:pStyle w:val="Prrafodelista"/>
              <w:numPr>
                <w:ilvl w:val="0"/>
                <w:numId w:val="21"/>
              </w:numPr>
              <w:jc w:val="both"/>
              <w:rPr>
                <w:lang w:val="en-GB"/>
              </w:rPr>
            </w:pPr>
            <w:r>
              <w:rPr>
                <w:lang w:val="en-GB"/>
              </w:rPr>
              <w:lastRenderedPageBreak/>
              <w:t xml:space="preserve">document </w:t>
            </w:r>
            <w:r>
              <w:rPr>
                <w:lang w:val="en-GB"/>
              </w:rPr>
              <w:lastRenderedPageBreak/>
              <w:t xml:space="preserve">analysis </w:t>
            </w:r>
          </w:p>
          <w:p w14:paraId="045E2AF5" w14:textId="77777777" w:rsidR="00A03749" w:rsidRDefault="00A03749" w:rsidP="00CE3F4E">
            <w:pPr>
              <w:pStyle w:val="Prrafodelista"/>
              <w:numPr>
                <w:ilvl w:val="0"/>
                <w:numId w:val="21"/>
              </w:numPr>
              <w:jc w:val="both"/>
              <w:rPr>
                <w:lang w:val="en-GB"/>
              </w:rPr>
            </w:pPr>
            <w:r>
              <w:rPr>
                <w:lang w:val="en-GB"/>
              </w:rPr>
              <w:t>Continuous customer survey</w:t>
            </w:r>
          </w:p>
        </w:tc>
      </w:tr>
    </w:tbl>
    <w:p w14:paraId="1D40BF85" w14:textId="77777777" w:rsidR="007A230F" w:rsidRDefault="007A230F" w:rsidP="00A46BDB">
      <w:pPr>
        <w:jc w:val="both"/>
        <w:rPr>
          <w:lang w:val="en-GB"/>
        </w:rPr>
      </w:pPr>
    </w:p>
    <w:p w14:paraId="58000611" w14:textId="0BC59494" w:rsidR="00675911" w:rsidRPr="00DA6D38" w:rsidRDefault="00675911" w:rsidP="00DA6D38">
      <w:pPr>
        <w:jc w:val="center"/>
        <w:rPr>
          <w:b/>
          <w:sz w:val="28"/>
          <w:szCs w:val="28"/>
          <w:lang w:val="en-GB"/>
        </w:rPr>
      </w:pPr>
      <w:r w:rsidRPr="00DA6D38">
        <w:rPr>
          <w:b/>
          <w:sz w:val="28"/>
          <w:szCs w:val="28"/>
          <w:lang w:val="en-GB"/>
        </w:rPr>
        <w:t xml:space="preserve">Quality assurance tools </w:t>
      </w:r>
      <w:r w:rsidR="000D4404" w:rsidRPr="00DA6D38">
        <w:rPr>
          <w:b/>
          <w:sz w:val="28"/>
          <w:szCs w:val="28"/>
          <w:lang w:val="en-GB"/>
        </w:rPr>
        <w:t xml:space="preserve"> - Services for jobseekers</w:t>
      </w:r>
    </w:p>
    <w:tbl>
      <w:tblPr>
        <w:tblStyle w:val="Tablaconcuadrcula"/>
        <w:tblW w:w="5023" w:type="pct"/>
        <w:tblLook w:val="04A0" w:firstRow="1" w:lastRow="0" w:firstColumn="1" w:lastColumn="0" w:noHBand="0" w:noVBand="1"/>
      </w:tblPr>
      <w:tblGrid>
        <w:gridCol w:w="5899"/>
        <w:gridCol w:w="1151"/>
        <w:gridCol w:w="7233"/>
      </w:tblGrid>
      <w:tr w:rsidR="00AC7495" w:rsidRPr="00D824FD" w14:paraId="71D432B3" w14:textId="77777777" w:rsidTr="000D4404">
        <w:trPr>
          <w:cantSplit/>
          <w:trHeight w:val="417"/>
          <w:tblHeader/>
        </w:trPr>
        <w:tc>
          <w:tcPr>
            <w:tcW w:w="2065" w:type="pct"/>
            <w:tcBorders>
              <w:bottom w:val="single" w:sz="4" w:space="0" w:color="auto"/>
            </w:tcBorders>
            <w:shd w:val="clear" w:color="auto" w:fill="D9D9D9" w:themeFill="background1" w:themeFillShade="D9"/>
          </w:tcPr>
          <w:p w14:paraId="13F58F39" w14:textId="77777777" w:rsidR="00AC7495" w:rsidRPr="00D824FD" w:rsidRDefault="00AC7495" w:rsidP="0055698D">
            <w:pPr>
              <w:spacing w:line="20" w:lineRule="atLeast"/>
              <w:jc w:val="both"/>
              <w:rPr>
                <w:sz w:val="21"/>
                <w:szCs w:val="21"/>
                <w:lang w:val="en-GB"/>
              </w:rPr>
            </w:pPr>
            <w:r w:rsidRPr="00D824FD">
              <w:rPr>
                <w:sz w:val="21"/>
                <w:szCs w:val="21"/>
                <w:lang w:val="en-GB"/>
              </w:rPr>
              <w:t>Quality assurance tool</w:t>
            </w:r>
          </w:p>
        </w:tc>
        <w:tc>
          <w:tcPr>
            <w:tcW w:w="403" w:type="pct"/>
            <w:tcBorders>
              <w:bottom w:val="single" w:sz="4" w:space="0" w:color="auto"/>
            </w:tcBorders>
            <w:shd w:val="clear" w:color="auto" w:fill="D9D9D9" w:themeFill="background1" w:themeFillShade="D9"/>
          </w:tcPr>
          <w:p w14:paraId="4E843767" w14:textId="77777777" w:rsidR="00AC7495" w:rsidRPr="00D824FD" w:rsidRDefault="00AC7495" w:rsidP="0055698D">
            <w:pPr>
              <w:spacing w:line="20" w:lineRule="atLeast"/>
              <w:jc w:val="both"/>
              <w:rPr>
                <w:sz w:val="21"/>
                <w:szCs w:val="21"/>
                <w:lang w:val="en-GB"/>
              </w:rPr>
            </w:pPr>
            <w:r w:rsidRPr="00D824FD">
              <w:rPr>
                <w:sz w:val="21"/>
                <w:szCs w:val="21"/>
                <w:lang w:val="en-GB"/>
              </w:rPr>
              <w:t>Process number</w:t>
            </w:r>
          </w:p>
        </w:tc>
        <w:tc>
          <w:tcPr>
            <w:tcW w:w="2531" w:type="pct"/>
            <w:tcBorders>
              <w:bottom w:val="single" w:sz="4" w:space="0" w:color="auto"/>
            </w:tcBorders>
            <w:shd w:val="clear" w:color="auto" w:fill="D9D9D9" w:themeFill="background1" w:themeFillShade="D9"/>
          </w:tcPr>
          <w:p w14:paraId="414E3F03" w14:textId="77777777" w:rsidR="00AC7495" w:rsidRPr="00D824FD" w:rsidRDefault="00AC7495" w:rsidP="0055698D">
            <w:pPr>
              <w:spacing w:line="20" w:lineRule="atLeast"/>
              <w:jc w:val="both"/>
              <w:rPr>
                <w:sz w:val="21"/>
                <w:szCs w:val="21"/>
                <w:lang w:val="en-GB"/>
              </w:rPr>
            </w:pPr>
            <w:r w:rsidRPr="00D824FD">
              <w:rPr>
                <w:sz w:val="21"/>
                <w:szCs w:val="21"/>
                <w:lang w:val="en-GB"/>
              </w:rPr>
              <w:t>Process step</w:t>
            </w:r>
          </w:p>
        </w:tc>
      </w:tr>
      <w:tr w:rsidR="00AC7495" w:rsidRPr="00D824FD" w14:paraId="16209C6B" w14:textId="77777777" w:rsidTr="000D4404">
        <w:tc>
          <w:tcPr>
            <w:tcW w:w="2065" w:type="pct"/>
          </w:tcPr>
          <w:p w14:paraId="74A9EA58" w14:textId="77777777" w:rsidR="00AC7495" w:rsidRPr="00D824FD" w:rsidRDefault="00AC7495" w:rsidP="0055698D">
            <w:pPr>
              <w:spacing w:line="20" w:lineRule="atLeast"/>
              <w:jc w:val="both"/>
              <w:rPr>
                <w:sz w:val="21"/>
                <w:szCs w:val="21"/>
                <w:lang w:val="en-GB"/>
              </w:rPr>
            </w:pPr>
            <w:r w:rsidRPr="00D824FD">
              <w:rPr>
                <w:sz w:val="21"/>
                <w:szCs w:val="21"/>
                <w:lang w:val="en-GB"/>
              </w:rPr>
              <w:t xml:space="preserve">Model text about </w:t>
            </w:r>
            <w:proofErr w:type="spellStart"/>
            <w:r w:rsidRPr="00D824FD">
              <w:rPr>
                <w:sz w:val="21"/>
                <w:szCs w:val="21"/>
                <w:lang w:val="en-GB"/>
              </w:rPr>
              <w:t>Worknet</w:t>
            </w:r>
            <w:proofErr w:type="spellEnd"/>
            <w:r w:rsidRPr="00D824FD">
              <w:rPr>
                <w:sz w:val="21"/>
                <w:szCs w:val="21"/>
                <w:lang w:val="en-GB"/>
              </w:rPr>
              <w:t xml:space="preserve"> registration </w:t>
            </w:r>
          </w:p>
        </w:tc>
        <w:tc>
          <w:tcPr>
            <w:tcW w:w="403" w:type="pct"/>
            <w:shd w:val="clear" w:color="auto" w:fill="auto"/>
          </w:tcPr>
          <w:p w14:paraId="359032C5" w14:textId="77777777" w:rsidR="00AC7495" w:rsidRPr="00D824FD" w:rsidRDefault="00AC7495" w:rsidP="0055698D">
            <w:pPr>
              <w:spacing w:line="20" w:lineRule="atLeast"/>
              <w:rPr>
                <w:rFonts w:cs="Times New Roman"/>
                <w:color w:val="000000"/>
                <w:sz w:val="21"/>
                <w:szCs w:val="21"/>
                <w:lang w:val="en-GB"/>
              </w:rPr>
            </w:pPr>
            <w:r w:rsidRPr="00D824FD">
              <w:rPr>
                <w:rFonts w:cs="Times New Roman"/>
                <w:color w:val="000000"/>
                <w:sz w:val="21"/>
                <w:szCs w:val="21"/>
                <w:lang w:val="en-GB"/>
              </w:rPr>
              <w:t>1.2.1</w:t>
            </w:r>
          </w:p>
        </w:tc>
        <w:tc>
          <w:tcPr>
            <w:tcW w:w="2531" w:type="pct"/>
            <w:shd w:val="clear" w:color="auto" w:fill="auto"/>
          </w:tcPr>
          <w:p w14:paraId="77F892B2"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 xml:space="preserve">Info about </w:t>
            </w:r>
            <w:proofErr w:type="spellStart"/>
            <w:r w:rsidRPr="00D824FD">
              <w:rPr>
                <w:rFonts w:cs="Times New Roman"/>
                <w:bCs/>
                <w:sz w:val="21"/>
                <w:szCs w:val="21"/>
                <w:lang w:val="en-GB"/>
              </w:rPr>
              <w:t>Worknet</w:t>
            </w:r>
            <w:proofErr w:type="spellEnd"/>
            <w:r w:rsidRPr="00D824FD">
              <w:rPr>
                <w:rFonts w:cs="Times New Roman"/>
                <w:bCs/>
                <w:sz w:val="21"/>
                <w:szCs w:val="21"/>
                <w:lang w:val="en-GB"/>
              </w:rPr>
              <w:t xml:space="preserve"> registration</w:t>
            </w:r>
          </w:p>
        </w:tc>
      </w:tr>
      <w:tr w:rsidR="00AC7495" w:rsidRPr="00D824FD" w14:paraId="32B7739F" w14:textId="77777777" w:rsidTr="000D4404">
        <w:tc>
          <w:tcPr>
            <w:tcW w:w="2065" w:type="pct"/>
          </w:tcPr>
          <w:p w14:paraId="7C1D821E" w14:textId="77777777" w:rsidR="00AC7495" w:rsidRPr="00D824FD" w:rsidRDefault="00AC7495" w:rsidP="0055698D">
            <w:pPr>
              <w:spacing w:line="20" w:lineRule="atLeast"/>
              <w:jc w:val="both"/>
              <w:rPr>
                <w:sz w:val="21"/>
                <w:szCs w:val="21"/>
                <w:lang w:val="en-GB"/>
              </w:rPr>
            </w:pPr>
            <w:r w:rsidRPr="00D824FD">
              <w:rPr>
                <w:sz w:val="21"/>
                <w:szCs w:val="21"/>
                <w:lang w:val="en-GB"/>
              </w:rPr>
              <w:t>CV template for jobseekers</w:t>
            </w:r>
          </w:p>
        </w:tc>
        <w:tc>
          <w:tcPr>
            <w:tcW w:w="403" w:type="pct"/>
            <w:shd w:val="clear" w:color="auto" w:fill="auto"/>
          </w:tcPr>
          <w:p w14:paraId="1315C385"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1.2.6</w:t>
            </w:r>
          </w:p>
          <w:p w14:paraId="44FA7A4A"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2.8.6</w:t>
            </w:r>
          </w:p>
        </w:tc>
        <w:tc>
          <w:tcPr>
            <w:tcW w:w="2531" w:type="pct"/>
            <w:shd w:val="clear" w:color="auto" w:fill="auto"/>
          </w:tcPr>
          <w:p w14:paraId="583252D5"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Jobseekers upload CV</w:t>
            </w:r>
          </w:p>
          <w:p w14:paraId="1DA08914" w14:textId="77777777" w:rsidR="00AC7495" w:rsidRPr="00D824FD" w:rsidRDefault="00AC7495" w:rsidP="0055698D">
            <w:pPr>
              <w:spacing w:line="20" w:lineRule="atLeast"/>
              <w:rPr>
                <w:rFonts w:cs="Times New Roman"/>
                <w:bCs/>
                <w:sz w:val="21"/>
                <w:szCs w:val="21"/>
                <w:lang w:val="en-GB"/>
              </w:rPr>
            </w:pPr>
            <w:r w:rsidRPr="00D824FD">
              <w:rPr>
                <w:rFonts w:cs="Times New Roman"/>
                <w:sz w:val="21"/>
                <w:szCs w:val="21"/>
                <w:lang w:val="en-GB"/>
              </w:rPr>
              <w:t>EC collects their profiles/CVs</w:t>
            </w:r>
          </w:p>
        </w:tc>
      </w:tr>
      <w:tr w:rsidR="00AC7495" w:rsidRPr="00D824FD" w14:paraId="137C3D99" w14:textId="77777777" w:rsidTr="000D4404">
        <w:tc>
          <w:tcPr>
            <w:tcW w:w="2065" w:type="pct"/>
            <w:tcBorders>
              <w:bottom w:val="nil"/>
            </w:tcBorders>
          </w:tcPr>
          <w:p w14:paraId="42DB6CCF" w14:textId="77777777" w:rsidR="00AC7495" w:rsidRPr="00D824FD" w:rsidRDefault="00AC7495" w:rsidP="0055698D">
            <w:pPr>
              <w:spacing w:line="20" w:lineRule="atLeast"/>
              <w:jc w:val="both"/>
              <w:rPr>
                <w:sz w:val="21"/>
                <w:szCs w:val="21"/>
                <w:lang w:val="en-GB"/>
              </w:rPr>
            </w:pPr>
            <w:r w:rsidRPr="00D824FD">
              <w:rPr>
                <w:sz w:val="21"/>
                <w:szCs w:val="21"/>
                <w:lang w:val="en-GB"/>
              </w:rPr>
              <w:t>Contact list template of jobseekers</w:t>
            </w:r>
          </w:p>
        </w:tc>
        <w:tc>
          <w:tcPr>
            <w:tcW w:w="403" w:type="pct"/>
            <w:tcBorders>
              <w:bottom w:val="nil"/>
            </w:tcBorders>
            <w:shd w:val="clear" w:color="auto" w:fill="auto"/>
          </w:tcPr>
          <w:p w14:paraId="76EA1710"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2.1.2</w:t>
            </w:r>
          </w:p>
        </w:tc>
        <w:tc>
          <w:tcPr>
            <w:tcW w:w="2531" w:type="pct"/>
            <w:tcBorders>
              <w:bottom w:val="nil"/>
            </w:tcBorders>
            <w:shd w:val="clear" w:color="auto" w:fill="auto"/>
          </w:tcPr>
          <w:p w14:paraId="0D83C72A"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 xml:space="preserve">Identifying newly registered in the </w:t>
            </w:r>
            <w:proofErr w:type="spellStart"/>
            <w:r w:rsidRPr="00D824FD">
              <w:rPr>
                <w:rFonts w:cs="Times New Roman"/>
                <w:bCs/>
                <w:sz w:val="21"/>
                <w:szCs w:val="21"/>
                <w:lang w:val="en-GB"/>
              </w:rPr>
              <w:t>Worknet</w:t>
            </w:r>
            <w:proofErr w:type="spellEnd"/>
          </w:p>
        </w:tc>
      </w:tr>
      <w:tr w:rsidR="00AC7495" w:rsidRPr="00D824FD" w14:paraId="08FE586A" w14:textId="77777777" w:rsidTr="000D4404">
        <w:tc>
          <w:tcPr>
            <w:tcW w:w="2065" w:type="pct"/>
            <w:tcBorders>
              <w:bottom w:val="nil"/>
            </w:tcBorders>
          </w:tcPr>
          <w:p w14:paraId="2053D7EC" w14:textId="77777777" w:rsidR="00AC7495" w:rsidRPr="00D824FD" w:rsidRDefault="00AC7495" w:rsidP="0055698D">
            <w:pPr>
              <w:spacing w:line="20" w:lineRule="atLeast"/>
              <w:jc w:val="both"/>
              <w:rPr>
                <w:sz w:val="21"/>
                <w:szCs w:val="21"/>
                <w:lang w:val="en-GB"/>
              </w:rPr>
            </w:pPr>
            <w:r w:rsidRPr="00D824FD">
              <w:rPr>
                <w:sz w:val="21"/>
                <w:szCs w:val="21"/>
                <w:lang w:val="en-GB"/>
              </w:rPr>
              <w:t>Standard text and checklist on information on ESS services</w:t>
            </w:r>
          </w:p>
        </w:tc>
        <w:tc>
          <w:tcPr>
            <w:tcW w:w="403" w:type="pct"/>
            <w:tcBorders>
              <w:bottom w:val="nil"/>
            </w:tcBorders>
            <w:shd w:val="clear" w:color="auto" w:fill="auto"/>
          </w:tcPr>
          <w:p w14:paraId="4B8F3B32"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2.3.1</w:t>
            </w:r>
          </w:p>
          <w:p w14:paraId="50DECB6C"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highlight w:val="yellow"/>
                <w:lang w:val="en-GB"/>
              </w:rPr>
              <w:t>2.4.8</w:t>
            </w:r>
          </w:p>
          <w:p w14:paraId="0E2EDB69"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3.1.3</w:t>
            </w:r>
          </w:p>
        </w:tc>
        <w:tc>
          <w:tcPr>
            <w:tcW w:w="2531" w:type="pct"/>
            <w:tcBorders>
              <w:bottom w:val="nil"/>
            </w:tcBorders>
            <w:shd w:val="clear" w:color="auto" w:fill="auto"/>
          </w:tcPr>
          <w:p w14:paraId="36A3F136"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 xml:space="preserve">Provision of information about ESS services and </w:t>
            </w:r>
            <w:proofErr w:type="spellStart"/>
            <w:r w:rsidRPr="00D824FD">
              <w:rPr>
                <w:rFonts w:cs="Times New Roman"/>
                <w:bCs/>
                <w:sz w:val="21"/>
                <w:szCs w:val="21"/>
                <w:lang w:val="en-GB"/>
              </w:rPr>
              <w:t>Worknet</w:t>
            </w:r>
            <w:proofErr w:type="spellEnd"/>
            <w:r w:rsidRPr="00D824FD">
              <w:rPr>
                <w:rFonts w:cs="Times New Roman"/>
                <w:bCs/>
                <w:sz w:val="21"/>
                <w:szCs w:val="21"/>
                <w:lang w:val="en-GB"/>
              </w:rPr>
              <w:t xml:space="preserve"> functions</w:t>
            </w:r>
          </w:p>
          <w:p w14:paraId="4A696295" w14:textId="77777777" w:rsidR="00AC7495" w:rsidRPr="00D824FD" w:rsidRDefault="00AC7495" w:rsidP="0055698D">
            <w:pPr>
              <w:spacing w:line="20" w:lineRule="atLeast"/>
              <w:rPr>
                <w:rFonts w:cs="Times New Roman"/>
                <w:color w:val="000000"/>
                <w:sz w:val="21"/>
                <w:szCs w:val="21"/>
                <w:lang w:val="en-GB"/>
              </w:rPr>
            </w:pPr>
            <w:r w:rsidRPr="00D824FD">
              <w:rPr>
                <w:rFonts w:cs="Times New Roman"/>
                <w:color w:val="000000"/>
                <w:sz w:val="21"/>
                <w:szCs w:val="21"/>
                <w:lang w:val="en-GB"/>
              </w:rPr>
              <w:t>Inform the unemployed persons at the event</w:t>
            </w:r>
          </w:p>
          <w:p w14:paraId="47F7D049" w14:textId="77777777" w:rsidR="00AC7495" w:rsidRPr="00D824FD" w:rsidRDefault="00AC7495" w:rsidP="0055698D">
            <w:pPr>
              <w:spacing w:line="20" w:lineRule="atLeast"/>
              <w:rPr>
                <w:rFonts w:cs="Times New Roman"/>
                <w:bCs/>
                <w:sz w:val="21"/>
                <w:szCs w:val="21"/>
                <w:lang w:val="en-GB"/>
              </w:rPr>
            </w:pPr>
            <w:r w:rsidRPr="00D824FD">
              <w:rPr>
                <w:sz w:val="21"/>
                <w:szCs w:val="21"/>
                <w:lang w:val="en-GB"/>
              </w:rPr>
              <w:t>Determining what kind of support is needed and what can be offered</w:t>
            </w:r>
          </w:p>
        </w:tc>
      </w:tr>
      <w:tr w:rsidR="00AC7495" w:rsidRPr="00D824FD" w14:paraId="3B813837" w14:textId="77777777" w:rsidTr="000D4404">
        <w:tc>
          <w:tcPr>
            <w:tcW w:w="2065" w:type="pct"/>
          </w:tcPr>
          <w:p w14:paraId="20929075" w14:textId="77777777" w:rsidR="00AC7495" w:rsidRPr="00D824FD" w:rsidRDefault="00AC7495" w:rsidP="0055698D">
            <w:pPr>
              <w:spacing w:line="20" w:lineRule="atLeast"/>
              <w:jc w:val="both"/>
              <w:rPr>
                <w:sz w:val="21"/>
                <w:szCs w:val="21"/>
                <w:lang w:val="en-GB"/>
              </w:rPr>
            </w:pPr>
            <w:r w:rsidRPr="00D824FD">
              <w:rPr>
                <w:sz w:val="21"/>
                <w:szCs w:val="21"/>
                <w:lang w:val="en-GB"/>
              </w:rPr>
              <w:t>Written / electronic labour market summary</w:t>
            </w:r>
          </w:p>
        </w:tc>
        <w:tc>
          <w:tcPr>
            <w:tcW w:w="403" w:type="pct"/>
            <w:shd w:val="clear" w:color="auto" w:fill="auto"/>
          </w:tcPr>
          <w:p w14:paraId="31BCA9F4"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2.3.2</w:t>
            </w:r>
          </w:p>
        </w:tc>
        <w:tc>
          <w:tcPr>
            <w:tcW w:w="2531" w:type="pct"/>
            <w:shd w:val="clear" w:color="auto" w:fill="auto"/>
          </w:tcPr>
          <w:p w14:paraId="2DD0BA20"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t xml:space="preserve">Information on labour market situation and job offers </w:t>
            </w:r>
          </w:p>
        </w:tc>
      </w:tr>
      <w:tr w:rsidR="00AC7495" w:rsidRPr="00D824FD" w14:paraId="48B17831" w14:textId="77777777" w:rsidTr="000D4404">
        <w:tc>
          <w:tcPr>
            <w:tcW w:w="2065" w:type="pct"/>
          </w:tcPr>
          <w:p w14:paraId="6756609B" w14:textId="77777777" w:rsidR="00AC7495" w:rsidRPr="00D824FD" w:rsidRDefault="00AC7495" w:rsidP="0055698D">
            <w:pPr>
              <w:spacing w:line="20" w:lineRule="atLeast"/>
              <w:jc w:val="both"/>
              <w:rPr>
                <w:sz w:val="21"/>
                <w:szCs w:val="21"/>
                <w:lang w:val="en-GB"/>
              </w:rPr>
            </w:pPr>
            <w:r w:rsidRPr="00D824FD">
              <w:rPr>
                <w:rFonts w:cs="Times New Roman"/>
                <w:i/>
                <w:color w:val="000000"/>
                <w:sz w:val="21"/>
                <w:szCs w:val="21"/>
                <w:lang w:val="en-GB"/>
              </w:rPr>
              <w:t>Request for provision of employment services</w:t>
            </w:r>
            <w:r w:rsidRPr="00D824FD">
              <w:rPr>
                <w:sz w:val="21"/>
                <w:szCs w:val="21"/>
                <w:lang w:val="en-GB"/>
              </w:rPr>
              <w:t xml:space="preserve"> </w:t>
            </w:r>
          </w:p>
          <w:p w14:paraId="77C51736" w14:textId="77777777" w:rsidR="00AC7495" w:rsidRPr="00D824FD" w:rsidRDefault="00AC7495" w:rsidP="0055698D">
            <w:pPr>
              <w:spacing w:line="20" w:lineRule="atLeast"/>
              <w:jc w:val="both"/>
              <w:rPr>
                <w:sz w:val="21"/>
                <w:szCs w:val="21"/>
                <w:lang w:val="en-GB"/>
              </w:rPr>
            </w:pPr>
          </w:p>
        </w:tc>
        <w:tc>
          <w:tcPr>
            <w:tcW w:w="403" w:type="pct"/>
            <w:shd w:val="clear" w:color="auto" w:fill="auto"/>
          </w:tcPr>
          <w:p w14:paraId="5F186AF3"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2.3.5</w:t>
            </w:r>
          </w:p>
          <w:p w14:paraId="46CBE1B1"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2.5.5</w:t>
            </w:r>
          </w:p>
        </w:tc>
        <w:tc>
          <w:tcPr>
            <w:tcW w:w="2531" w:type="pct"/>
            <w:shd w:val="clear" w:color="auto" w:fill="auto"/>
          </w:tcPr>
          <w:p w14:paraId="169E0EFB" w14:textId="77777777" w:rsidR="00AC7495" w:rsidRPr="00D824FD" w:rsidRDefault="00AC7495" w:rsidP="0055698D">
            <w:pPr>
              <w:spacing w:line="20" w:lineRule="atLeast"/>
              <w:jc w:val="both"/>
              <w:rPr>
                <w:color w:val="000000"/>
                <w:sz w:val="21"/>
                <w:szCs w:val="21"/>
                <w:lang w:val="en-GB"/>
              </w:rPr>
            </w:pPr>
            <w:r w:rsidRPr="00D824FD">
              <w:rPr>
                <w:rFonts w:cs="Times New Roman"/>
                <w:color w:val="000000"/>
                <w:sz w:val="21"/>
                <w:szCs w:val="21"/>
                <w:lang w:val="en-GB"/>
              </w:rPr>
              <w:t xml:space="preserve">The jobseeker signs a </w:t>
            </w:r>
            <w:r w:rsidRPr="00D824FD">
              <w:rPr>
                <w:rFonts w:cs="Times New Roman"/>
                <w:i/>
                <w:color w:val="000000"/>
                <w:sz w:val="21"/>
                <w:szCs w:val="21"/>
                <w:lang w:val="en-GB"/>
              </w:rPr>
              <w:t>Request for provision of employment services</w:t>
            </w:r>
            <w:r w:rsidRPr="00D824FD">
              <w:rPr>
                <w:rFonts w:cs="Times New Roman"/>
                <w:color w:val="000000"/>
                <w:sz w:val="21"/>
                <w:szCs w:val="21"/>
                <w:lang w:val="en-GB"/>
              </w:rPr>
              <w:t xml:space="preserve"> The unemployed person signs a Request for provision of employment services</w:t>
            </w:r>
          </w:p>
        </w:tc>
      </w:tr>
      <w:tr w:rsidR="00AC7495" w:rsidRPr="00D824FD" w14:paraId="6B5402E4" w14:textId="77777777" w:rsidTr="000D4404">
        <w:tc>
          <w:tcPr>
            <w:tcW w:w="2065" w:type="pct"/>
          </w:tcPr>
          <w:p w14:paraId="5B5CD4CE" w14:textId="77777777" w:rsidR="00AC7495" w:rsidRPr="00D824FD" w:rsidRDefault="00AC7495" w:rsidP="0055698D">
            <w:pPr>
              <w:spacing w:line="20" w:lineRule="atLeast"/>
              <w:jc w:val="both"/>
              <w:rPr>
                <w:rFonts w:cs="Times New Roman"/>
                <w:i/>
                <w:color w:val="000000"/>
                <w:sz w:val="21"/>
                <w:szCs w:val="21"/>
                <w:lang w:val="en-GB"/>
              </w:rPr>
            </w:pPr>
            <w:r w:rsidRPr="00D824FD">
              <w:rPr>
                <w:sz w:val="21"/>
                <w:szCs w:val="21"/>
                <w:lang w:val="en-GB"/>
              </w:rPr>
              <w:t xml:space="preserve">Checklist for EC to go through during each meeting when </w:t>
            </w:r>
            <w:r w:rsidRPr="00D824FD">
              <w:rPr>
                <w:sz w:val="21"/>
                <w:szCs w:val="21"/>
                <w:lang w:val="en-GB"/>
              </w:rPr>
              <w:lastRenderedPageBreak/>
              <w:t>requesting services</w:t>
            </w:r>
          </w:p>
        </w:tc>
        <w:tc>
          <w:tcPr>
            <w:tcW w:w="403" w:type="pct"/>
            <w:shd w:val="clear" w:color="auto" w:fill="auto"/>
          </w:tcPr>
          <w:p w14:paraId="135CB6FC"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lastRenderedPageBreak/>
              <w:t>2.3.5</w:t>
            </w:r>
          </w:p>
          <w:p w14:paraId="66E49459"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lastRenderedPageBreak/>
              <w:t>2.5.5</w:t>
            </w:r>
          </w:p>
        </w:tc>
        <w:tc>
          <w:tcPr>
            <w:tcW w:w="2531" w:type="pct"/>
            <w:shd w:val="clear" w:color="auto" w:fill="auto"/>
          </w:tcPr>
          <w:p w14:paraId="6A1BFA03" w14:textId="77777777" w:rsidR="00AC7495" w:rsidRPr="00D824FD" w:rsidRDefault="00AC7495" w:rsidP="0055698D">
            <w:pPr>
              <w:spacing w:line="20" w:lineRule="atLeast"/>
              <w:jc w:val="both"/>
              <w:rPr>
                <w:rFonts w:cs="Times New Roman"/>
                <w:i/>
                <w:color w:val="000000"/>
                <w:sz w:val="21"/>
                <w:szCs w:val="21"/>
                <w:lang w:val="en-GB"/>
              </w:rPr>
            </w:pPr>
            <w:r w:rsidRPr="00D824FD">
              <w:rPr>
                <w:rFonts w:cs="Times New Roman"/>
                <w:color w:val="000000"/>
                <w:sz w:val="21"/>
                <w:szCs w:val="21"/>
                <w:lang w:val="en-GB"/>
              </w:rPr>
              <w:lastRenderedPageBreak/>
              <w:t xml:space="preserve">The jobseeker signs a </w:t>
            </w:r>
            <w:r w:rsidRPr="00D824FD">
              <w:rPr>
                <w:rFonts w:cs="Times New Roman"/>
                <w:i/>
                <w:color w:val="000000"/>
                <w:sz w:val="21"/>
                <w:szCs w:val="21"/>
                <w:lang w:val="en-GB"/>
              </w:rPr>
              <w:t>Request for provision of employment service</w:t>
            </w:r>
          </w:p>
          <w:p w14:paraId="4E534391"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lastRenderedPageBreak/>
              <w:t>The unemployed person signs a Request for provision of employment services</w:t>
            </w:r>
          </w:p>
        </w:tc>
      </w:tr>
      <w:tr w:rsidR="00AC7495" w:rsidRPr="00D824FD" w14:paraId="06AD0060" w14:textId="77777777" w:rsidTr="000D4404">
        <w:tc>
          <w:tcPr>
            <w:tcW w:w="2065" w:type="pct"/>
          </w:tcPr>
          <w:p w14:paraId="10FFD047" w14:textId="77777777" w:rsidR="00AC7495" w:rsidRPr="00D824FD" w:rsidRDefault="00AC7495" w:rsidP="0055698D">
            <w:pPr>
              <w:spacing w:line="20" w:lineRule="atLeast"/>
              <w:jc w:val="both"/>
              <w:rPr>
                <w:sz w:val="21"/>
                <w:szCs w:val="21"/>
                <w:lang w:val="en-GB"/>
              </w:rPr>
            </w:pPr>
            <w:r w:rsidRPr="00D824FD">
              <w:rPr>
                <w:sz w:val="21"/>
                <w:szCs w:val="21"/>
                <w:lang w:val="en-GB"/>
              </w:rPr>
              <w:lastRenderedPageBreak/>
              <w:t>Letter template (e-mail)</w:t>
            </w:r>
            <w:r w:rsidRPr="00D824FD">
              <w:rPr>
                <w:color w:val="000000"/>
                <w:sz w:val="21"/>
                <w:szCs w:val="21"/>
                <w:lang w:val="en-GB"/>
              </w:rPr>
              <w:t xml:space="preserve"> that contains all data fields necessary for the approval of an information event</w:t>
            </w:r>
          </w:p>
        </w:tc>
        <w:tc>
          <w:tcPr>
            <w:tcW w:w="403" w:type="pct"/>
          </w:tcPr>
          <w:p w14:paraId="40E5F98D"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2.4.1.1</w:t>
            </w:r>
          </w:p>
        </w:tc>
        <w:tc>
          <w:tcPr>
            <w:tcW w:w="2531" w:type="pct"/>
          </w:tcPr>
          <w:p w14:paraId="51A3742F"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 xml:space="preserve">Write a letter to the Central Office on the need of an information event </w:t>
            </w:r>
          </w:p>
        </w:tc>
      </w:tr>
      <w:tr w:rsidR="00AC7495" w:rsidRPr="00D824FD" w14:paraId="59A1021E" w14:textId="77777777" w:rsidTr="000D4404">
        <w:tc>
          <w:tcPr>
            <w:tcW w:w="2065" w:type="pct"/>
          </w:tcPr>
          <w:p w14:paraId="35F4196C" w14:textId="77777777" w:rsidR="00AC7495" w:rsidRPr="00D824FD" w:rsidRDefault="00AC7495" w:rsidP="0055698D">
            <w:pPr>
              <w:spacing w:line="20" w:lineRule="atLeast"/>
              <w:jc w:val="both"/>
              <w:rPr>
                <w:sz w:val="21"/>
                <w:szCs w:val="21"/>
                <w:lang w:val="en-GB"/>
              </w:rPr>
            </w:pPr>
            <w:r w:rsidRPr="00D824FD">
              <w:rPr>
                <w:sz w:val="21"/>
                <w:szCs w:val="21"/>
                <w:lang w:val="en-GB"/>
              </w:rPr>
              <w:t>Invitation template for an information event for participants</w:t>
            </w:r>
          </w:p>
          <w:p w14:paraId="70802710" w14:textId="77777777" w:rsidR="00AC7495" w:rsidRPr="00D824FD" w:rsidRDefault="00AC7495" w:rsidP="0055698D">
            <w:pPr>
              <w:spacing w:line="20" w:lineRule="atLeast"/>
              <w:jc w:val="both"/>
              <w:rPr>
                <w:sz w:val="21"/>
                <w:szCs w:val="21"/>
                <w:lang w:val="en-GB"/>
              </w:rPr>
            </w:pPr>
          </w:p>
        </w:tc>
        <w:tc>
          <w:tcPr>
            <w:tcW w:w="403" w:type="pct"/>
          </w:tcPr>
          <w:p w14:paraId="7F67810D"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2.4.3</w:t>
            </w:r>
          </w:p>
        </w:tc>
        <w:tc>
          <w:tcPr>
            <w:tcW w:w="2531" w:type="pct"/>
          </w:tcPr>
          <w:p w14:paraId="40CED3D2"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Prepare invitation text and book venue</w:t>
            </w:r>
          </w:p>
        </w:tc>
      </w:tr>
      <w:tr w:rsidR="00AC7495" w:rsidRPr="00D824FD" w14:paraId="7900EDEA" w14:textId="77777777" w:rsidTr="000D4404">
        <w:tc>
          <w:tcPr>
            <w:tcW w:w="2065" w:type="pct"/>
          </w:tcPr>
          <w:p w14:paraId="10DB2925" w14:textId="77777777" w:rsidR="00AC7495" w:rsidRPr="00D824FD" w:rsidRDefault="00AC7495" w:rsidP="0055698D">
            <w:pPr>
              <w:spacing w:line="20" w:lineRule="atLeast"/>
              <w:jc w:val="both"/>
              <w:rPr>
                <w:sz w:val="21"/>
                <w:szCs w:val="21"/>
                <w:lang w:val="en-GB"/>
              </w:rPr>
            </w:pPr>
            <w:r w:rsidRPr="00D824FD">
              <w:rPr>
                <w:sz w:val="21"/>
                <w:szCs w:val="21"/>
                <w:lang w:val="en-GB"/>
              </w:rPr>
              <w:t>List of human and physical resources for events</w:t>
            </w:r>
          </w:p>
        </w:tc>
        <w:tc>
          <w:tcPr>
            <w:tcW w:w="403" w:type="pct"/>
          </w:tcPr>
          <w:p w14:paraId="42C627AA"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2.4.3</w:t>
            </w:r>
          </w:p>
        </w:tc>
        <w:tc>
          <w:tcPr>
            <w:tcW w:w="2531" w:type="pct"/>
          </w:tcPr>
          <w:p w14:paraId="46EC7994"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Prepare invitation text and book venue</w:t>
            </w:r>
          </w:p>
        </w:tc>
      </w:tr>
      <w:tr w:rsidR="00AC7495" w:rsidRPr="00D824FD" w14:paraId="020CD5B4" w14:textId="77777777" w:rsidTr="000D4404">
        <w:tc>
          <w:tcPr>
            <w:tcW w:w="2065" w:type="pct"/>
          </w:tcPr>
          <w:p w14:paraId="33B43154" w14:textId="77777777" w:rsidR="00AC7495" w:rsidRPr="00D824FD" w:rsidRDefault="00AC7495" w:rsidP="0055698D">
            <w:pPr>
              <w:spacing w:line="20" w:lineRule="atLeast"/>
              <w:jc w:val="both"/>
              <w:rPr>
                <w:sz w:val="21"/>
                <w:szCs w:val="21"/>
                <w:lang w:val="en-GB"/>
              </w:rPr>
            </w:pPr>
            <w:r w:rsidRPr="00D824FD">
              <w:rPr>
                <w:sz w:val="21"/>
                <w:szCs w:val="21"/>
                <w:lang w:val="en-GB"/>
              </w:rPr>
              <w:t>Attendance sheet template for information events</w:t>
            </w:r>
          </w:p>
        </w:tc>
        <w:tc>
          <w:tcPr>
            <w:tcW w:w="403" w:type="pct"/>
          </w:tcPr>
          <w:p w14:paraId="22D53F28"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t>2.4.8</w:t>
            </w:r>
          </w:p>
        </w:tc>
        <w:tc>
          <w:tcPr>
            <w:tcW w:w="2531" w:type="pct"/>
          </w:tcPr>
          <w:p w14:paraId="69E49AA0"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t>Inform the unemployed persons at the event</w:t>
            </w:r>
          </w:p>
        </w:tc>
      </w:tr>
      <w:tr w:rsidR="00AC7495" w:rsidRPr="00D824FD" w14:paraId="462B7223" w14:textId="77777777" w:rsidTr="000D4404">
        <w:tc>
          <w:tcPr>
            <w:tcW w:w="2065" w:type="pct"/>
          </w:tcPr>
          <w:p w14:paraId="416F0B3E" w14:textId="77777777" w:rsidR="00AC7495" w:rsidRPr="00D824FD" w:rsidRDefault="00AC7495" w:rsidP="0055698D">
            <w:pPr>
              <w:spacing w:line="20" w:lineRule="atLeast"/>
              <w:jc w:val="both"/>
              <w:rPr>
                <w:sz w:val="21"/>
                <w:szCs w:val="21"/>
                <w:lang w:val="en-GB"/>
              </w:rPr>
            </w:pPr>
            <w:r w:rsidRPr="00D824FD">
              <w:rPr>
                <w:sz w:val="21"/>
                <w:szCs w:val="21"/>
                <w:lang w:val="en-GB"/>
              </w:rPr>
              <w:t>Vacancy list template for informational purposes at information events</w:t>
            </w:r>
          </w:p>
        </w:tc>
        <w:tc>
          <w:tcPr>
            <w:tcW w:w="403" w:type="pct"/>
          </w:tcPr>
          <w:p w14:paraId="5C0F33D9"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t>2.4.9</w:t>
            </w:r>
          </w:p>
        </w:tc>
        <w:tc>
          <w:tcPr>
            <w:tcW w:w="2531" w:type="pct"/>
          </w:tcPr>
          <w:p w14:paraId="4E44F302" w14:textId="77777777" w:rsidR="00AC7495" w:rsidRPr="00D824FD" w:rsidRDefault="00AC7495" w:rsidP="0055698D">
            <w:pPr>
              <w:spacing w:line="20" w:lineRule="atLeast"/>
              <w:jc w:val="both"/>
              <w:rPr>
                <w:rFonts w:cs="Times New Roman"/>
                <w:sz w:val="21"/>
                <w:szCs w:val="21"/>
                <w:lang w:val="en-GB"/>
              </w:rPr>
            </w:pPr>
            <w:r w:rsidRPr="00D824FD">
              <w:rPr>
                <w:sz w:val="21"/>
                <w:szCs w:val="21"/>
                <w:lang w:val="en-GB"/>
              </w:rPr>
              <w:t>Provide information about suitable vacancies</w:t>
            </w:r>
          </w:p>
        </w:tc>
      </w:tr>
      <w:tr w:rsidR="00AC7495" w:rsidRPr="00D824FD" w14:paraId="09D16A97" w14:textId="77777777" w:rsidTr="000D4404">
        <w:tc>
          <w:tcPr>
            <w:tcW w:w="2065" w:type="pct"/>
          </w:tcPr>
          <w:p w14:paraId="0BC67D76" w14:textId="77777777" w:rsidR="00AC7495" w:rsidRPr="00D824FD" w:rsidRDefault="00AC7495" w:rsidP="0055698D">
            <w:pPr>
              <w:spacing w:line="20" w:lineRule="atLeast"/>
              <w:jc w:val="both"/>
              <w:rPr>
                <w:sz w:val="21"/>
                <w:szCs w:val="21"/>
                <w:lang w:val="en-GB"/>
              </w:rPr>
            </w:pPr>
            <w:r w:rsidRPr="00D824FD">
              <w:rPr>
                <w:sz w:val="21"/>
                <w:szCs w:val="21"/>
                <w:lang w:val="en-GB"/>
              </w:rPr>
              <w:t>Interview list template - List of interviews with jobseekers and dates</w:t>
            </w:r>
          </w:p>
        </w:tc>
        <w:tc>
          <w:tcPr>
            <w:tcW w:w="403" w:type="pct"/>
          </w:tcPr>
          <w:p w14:paraId="58C7DC0D"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t>2.4.13</w:t>
            </w:r>
          </w:p>
        </w:tc>
        <w:tc>
          <w:tcPr>
            <w:tcW w:w="2531" w:type="pct"/>
          </w:tcPr>
          <w:p w14:paraId="0651C3CE" w14:textId="77777777" w:rsidR="00AC7495" w:rsidRPr="00D824FD" w:rsidRDefault="00AC7495" w:rsidP="0055698D">
            <w:pPr>
              <w:spacing w:line="20" w:lineRule="atLeast"/>
              <w:jc w:val="both"/>
              <w:rPr>
                <w:rFonts w:cs="Times New Roman"/>
                <w:color w:val="000000"/>
                <w:sz w:val="21"/>
                <w:szCs w:val="21"/>
                <w:lang w:val="en-GB"/>
              </w:rPr>
            </w:pPr>
            <w:r w:rsidRPr="00D824FD">
              <w:rPr>
                <w:rFonts w:cs="Times New Roman"/>
                <w:color w:val="000000"/>
                <w:sz w:val="21"/>
                <w:szCs w:val="21"/>
                <w:lang w:val="en-GB"/>
              </w:rPr>
              <w:t>Agreement on interview</w:t>
            </w:r>
          </w:p>
        </w:tc>
      </w:tr>
      <w:tr w:rsidR="00AC7495" w:rsidRPr="00D824FD" w14:paraId="2858C649" w14:textId="77777777" w:rsidTr="000D4404">
        <w:tc>
          <w:tcPr>
            <w:tcW w:w="2065" w:type="pct"/>
          </w:tcPr>
          <w:p w14:paraId="41F2D189" w14:textId="77777777" w:rsidR="00AC7495" w:rsidRPr="00D824FD" w:rsidRDefault="00AC7495" w:rsidP="0055698D">
            <w:pPr>
              <w:spacing w:line="20" w:lineRule="atLeast"/>
              <w:jc w:val="both"/>
              <w:rPr>
                <w:sz w:val="21"/>
                <w:szCs w:val="21"/>
                <w:lang w:val="en-GB"/>
              </w:rPr>
            </w:pPr>
            <w:r w:rsidRPr="00D824FD">
              <w:rPr>
                <w:rFonts w:cs="Times New Roman"/>
                <w:sz w:val="21"/>
                <w:szCs w:val="21"/>
                <w:lang w:val="en-GB" w:eastAsia="de-DE"/>
              </w:rPr>
              <w:t xml:space="preserve">Standardized interview checklist and preparation note </w:t>
            </w:r>
          </w:p>
        </w:tc>
        <w:tc>
          <w:tcPr>
            <w:tcW w:w="403" w:type="pct"/>
          </w:tcPr>
          <w:p w14:paraId="1B5D54D5"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eastAsia="de-DE"/>
              </w:rPr>
              <w:t>2.5.1</w:t>
            </w:r>
          </w:p>
        </w:tc>
        <w:tc>
          <w:tcPr>
            <w:tcW w:w="2531" w:type="pct"/>
          </w:tcPr>
          <w:p w14:paraId="668C1D9C"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eastAsia="de-DE"/>
              </w:rPr>
              <w:t>Preparation for the first interview with jobseekers</w:t>
            </w:r>
          </w:p>
        </w:tc>
      </w:tr>
      <w:tr w:rsidR="00AC7495" w:rsidRPr="00D824FD" w14:paraId="369A820B" w14:textId="77777777" w:rsidTr="000D4404">
        <w:trPr>
          <w:trHeight w:val="905"/>
        </w:trPr>
        <w:tc>
          <w:tcPr>
            <w:tcW w:w="2065" w:type="pct"/>
          </w:tcPr>
          <w:p w14:paraId="70BBA579" w14:textId="77777777" w:rsidR="00AC7495" w:rsidRPr="00D824FD" w:rsidRDefault="00AC7495" w:rsidP="0055698D">
            <w:pPr>
              <w:spacing w:line="20" w:lineRule="atLeast"/>
              <w:jc w:val="both"/>
              <w:rPr>
                <w:sz w:val="21"/>
                <w:szCs w:val="21"/>
                <w:lang w:val="en-GB"/>
              </w:rPr>
            </w:pPr>
            <w:r w:rsidRPr="00D824FD">
              <w:rPr>
                <w:sz w:val="21"/>
                <w:szCs w:val="21"/>
                <w:lang w:eastAsia="de-DE"/>
              </w:rPr>
              <w:t>Annotated (hints) interview questionnaire (in:</w:t>
            </w:r>
            <w:r w:rsidRPr="00D824FD">
              <w:rPr>
                <w:sz w:val="21"/>
                <w:szCs w:val="21"/>
                <w:lang w:val="en-GB"/>
              </w:rPr>
              <w:t>Handbook on Counselling annexes)</w:t>
            </w:r>
          </w:p>
        </w:tc>
        <w:tc>
          <w:tcPr>
            <w:tcW w:w="403" w:type="pct"/>
          </w:tcPr>
          <w:p w14:paraId="69C813AE"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eastAsia="de-DE"/>
              </w:rPr>
              <w:t>2.5.2</w:t>
            </w:r>
          </w:p>
        </w:tc>
        <w:tc>
          <w:tcPr>
            <w:tcW w:w="2531" w:type="pct"/>
          </w:tcPr>
          <w:p w14:paraId="3BA7FCD0"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eastAsia="de-DE"/>
              </w:rPr>
              <w:t>First interview - Filling questionnaires and administrative files</w:t>
            </w:r>
          </w:p>
        </w:tc>
      </w:tr>
      <w:tr w:rsidR="00AC7495" w:rsidRPr="00D824FD" w14:paraId="1E98FE26" w14:textId="77777777" w:rsidTr="000D4404">
        <w:tc>
          <w:tcPr>
            <w:tcW w:w="2065" w:type="pct"/>
          </w:tcPr>
          <w:p w14:paraId="607BA89A" w14:textId="77777777" w:rsidR="00AC7495" w:rsidRPr="00D824FD" w:rsidRDefault="00AC7495" w:rsidP="0055698D">
            <w:pPr>
              <w:spacing w:line="20" w:lineRule="atLeast"/>
              <w:jc w:val="both"/>
              <w:rPr>
                <w:sz w:val="21"/>
                <w:szCs w:val="21"/>
                <w:lang w:val="en-GB"/>
              </w:rPr>
            </w:pPr>
            <w:r w:rsidRPr="00D824FD">
              <w:rPr>
                <w:sz w:val="21"/>
                <w:szCs w:val="21"/>
                <w:lang w:val="en-GB"/>
              </w:rPr>
              <w:t>Checklist of services matching particular profiles (support ECs in advising services for jobseekers)</w:t>
            </w:r>
          </w:p>
        </w:tc>
        <w:tc>
          <w:tcPr>
            <w:tcW w:w="403" w:type="pct"/>
            <w:shd w:val="clear" w:color="auto" w:fill="auto"/>
          </w:tcPr>
          <w:p w14:paraId="02FFF62A" w14:textId="77777777" w:rsidR="00AC7495" w:rsidRPr="00D824FD" w:rsidRDefault="00AC7495" w:rsidP="0055698D">
            <w:pPr>
              <w:spacing w:line="20" w:lineRule="atLeast"/>
              <w:jc w:val="both"/>
              <w:rPr>
                <w:sz w:val="21"/>
                <w:szCs w:val="21"/>
                <w:lang w:val="en-GB"/>
              </w:rPr>
            </w:pPr>
            <w:r w:rsidRPr="00D824FD">
              <w:rPr>
                <w:sz w:val="21"/>
                <w:szCs w:val="21"/>
                <w:lang w:val="en-GB"/>
              </w:rPr>
              <w:t>2.5.3</w:t>
            </w:r>
          </w:p>
        </w:tc>
        <w:tc>
          <w:tcPr>
            <w:tcW w:w="2531" w:type="pct"/>
            <w:shd w:val="clear" w:color="auto" w:fill="auto"/>
          </w:tcPr>
          <w:p w14:paraId="3093510C" w14:textId="77777777" w:rsidR="00AC7495" w:rsidRPr="00D824FD" w:rsidRDefault="00AC7495" w:rsidP="0055698D">
            <w:pPr>
              <w:spacing w:line="20" w:lineRule="atLeast"/>
              <w:jc w:val="both"/>
              <w:rPr>
                <w:sz w:val="21"/>
                <w:szCs w:val="21"/>
                <w:lang w:val="en-GB"/>
              </w:rPr>
            </w:pPr>
            <w:r w:rsidRPr="00D824FD">
              <w:rPr>
                <w:sz w:val="21"/>
                <w:szCs w:val="21"/>
                <w:lang w:val="en-GB"/>
              </w:rPr>
              <w:t>Determination of possible services</w:t>
            </w:r>
          </w:p>
        </w:tc>
      </w:tr>
      <w:tr w:rsidR="00AC7495" w:rsidRPr="00D824FD" w14:paraId="27E127C5" w14:textId="77777777" w:rsidTr="000D4404">
        <w:tc>
          <w:tcPr>
            <w:tcW w:w="2065" w:type="pct"/>
            <w:tcBorders>
              <w:bottom w:val="nil"/>
            </w:tcBorders>
          </w:tcPr>
          <w:p w14:paraId="6E5AB88A" w14:textId="77777777" w:rsidR="00AC7495" w:rsidRPr="00D824FD" w:rsidRDefault="00AC7495" w:rsidP="0055698D">
            <w:pPr>
              <w:spacing w:line="20" w:lineRule="atLeast"/>
              <w:jc w:val="both"/>
              <w:rPr>
                <w:sz w:val="21"/>
                <w:szCs w:val="21"/>
                <w:lang w:val="en-GB"/>
              </w:rPr>
            </w:pPr>
            <w:r w:rsidRPr="00D824FD">
              <w:rPr>
                <w:sz w:val="21"/>
                <w:szCs w:val="21"/>
                <w:lang w:val="en-GB"/>
              </w:rPr>
              <w:t>Checklist and question list to assign registered jobseekers to service during phone conversation</w:t>
            </w:r>
          </w:p>
        </w:tc>
        <w:tc>
          <w:tcPr>
            <w:tcW w:w="403" w:type="pct"/>
            <w:tcBorders>
              <w:bottom w:val="nil"/>
            </w:tcBorders>
            <w:shd w:val="clear" w:color="auto" w:fill="auto"/>
          </w:tcPr>
          <w:p w14:paraId="296683F0"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2.6.2</w:t>
            </w:r>
          </w:p>
        </w:tc>
        <w:tc>
          <w:tcPr>
            <w:tcW w:w="2531" w:type="pct"/>
            <w:tcBorders>
              <w:bottom w:val="nil"/>
            </w:tcBorders>
            <w:shd w:val="clear" w:color="auto" w:fill="auto"/>
          </w:tcPr>
          <w:p w14:paraId="5CE06720"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Approaching the registered jobseeker by phone or SMS</w:t>
            </w:r>
          </w:p>
        </w:tc>
      </w:tr>
      <w:tr w:rsidR="00AC7495" w:rsidRPr="00D824FD" w14:paraId="0E065342" w14:textId="77777777" w:rsidTr="000D4404">
        <w:tc>
          <w:tcPr>
            <w:tcW w:w="2065" w:type="pct"/>
          </w:tcPr>
          <w:p w14:paraId="03BF6EB0" w14:textId="77777777" w:rsidR="00AC7495" w:rsidRPr="00D824FD" w:rsidRDefault="00AC7495" w:rsidP="0055698D">
            <w:pPr>
              <w:spacing w:line="20" w:lineRule="atLeast"/>
              <w:jc w:val="both"/>
              <w:rPr>
                <w:sz w:val="21"/>
                <w:szCs w:val="21"/>
                <w:lang w:val="en-GB"/>
              </w:rPr>
            </w:pPr>
            <w:r w:rsidRPr="00D824FD">
              <w:rPr>
                <w:sz w:val="21"/>
                <w:szCs w:val="21"/>
                <w:lang w:val="en-GB"/>
              </w:rPr>
              <w:t>Job announcement based candidate job profile checklist (identification of suitable candidates)</w:t>
            </w:r>
          </w:p>
          <w:p w14:paraId="6205F94D" w14:textId="77777777" w:rsidR="00AC7495" w:rsidRPr="00D824FD" w:rsidRDefault="00AC7495" w:rsidP="0055698D">
            <w:pPr>
              <w:spacing w:line="20" w:lineRule="atLeast"/>
              <w:jc w:val="both"/>
              <w:rPr>
                <w:sz w:val="21"/>
                <w:szCs w:val="21"/>
                <w:lang w:val="en-GB"/>
              </w:rPr>
            </w:pPr>
          </w:p>
        </w:tc>
        <w:tc>
          <w:tcPr>
            <w:tcW w:w="403" w:type="pct"/>
          </w:tcPr>
          <w:p w14:paraId="1A39F4FD"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lang w:val="en-GB"/>
              </w:rPr>
              <w:t>2.6.4</w:t>
            </w:r>
          </w:p>
          <w:p w14:paraId="3C78449C"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lang w:val="en-GB"/>
              </w:rPr>
              <w:t>2.8.1</w:t>
            </w:r>
          </w:p>
        </w:tc>
        <w:tc>
          <w:tcPr>
            <w:tcW w:w="2531" w:type="pct"/>
          </w:tcPr>
          <w:p w14:paraId="6CECDF13"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lang w:val="en-GB"/>
              </w:rPr>
              <w:t xml:space="preserve">Employment counsellor investigates all information on conditions of offered employment at personal meeting </w:t>
            </w:r>
          </w:p>
          <w:p w14:paraId="5636C3E7"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lang w:val="en-GB"/>
              </w:rPr>
              <w:t>Employment counsellors receive an information on upcoming mass interview organised for an employer</w:t>
            </w:r>
          </w:p>
        </w:tc>
      </w:tr>
      <w:tr w:rsidR="00AC7495" w:rsidRPr="00D824FD" w14:paraId="141D2339" w14:textId="77777777" w:rsidTr="000D4404">
        <w:tc>
          <w:tcPr>
            <w:tcW w:w="2065" w:type="pct"/>
          </w:tcPr>
          <w:p w14:paraId="23B4B264" w14:textId="77777777" w:rsidR="00AC7495" w:rsidRPr="00D824FD" w:rsidRDefault="00AC7495" w:rsidP="0055698D">
            <w:pPr>
              <w:spacing w:line="20" w:lineRule="atLeast"/>
              <w:jc w:val="both"/>
              <w:rPr>
                <w:sz w:val="21"/>
                <w:szCs w:val="21"/>
                <w:lang w:val="en-GB"/>
              </w:rPr>
            </w:pPr>
            <w:r w:rsidRPr="00D824FD">
              <w:rPr>
                <w:sz w:val="21"/>
                <w:szCs w:val="21"/>
                <w:lang w:val="en-GB"/>
              </w:rPr>
              <w:t>Interview preparatory checklist for preparing candidates for interviews</w:t>
            </w:r>
          </w:p>
        </w:tc>
        <w:tc>
          <w:tcPr>
            <w:tcW w:w="403" w:type="pct"/>
          </w:tcPr>
          <w:p w14:paraId="662C6EA2"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highlight w:val="yellow"/>
                <w:lang w:val="en-GB"/>
              </w:rPr>
              <w:t>2.6.2</w:t>
            </w:r>
          </w:p>
        </w:tc>
        <w:tc>
          <w:tcPr>
            <w:tcW w:w="2531" w:type="pct"/>
          </w:tcPr>
          <w:p w14:paraId="519D218E"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lang w:val="en-GB"/>
              </w:rPr>
              <w:t xml:space="preserve">Preparing the client for the interview and informs client on documents he/she have to bring to an interview </w:t>
            </w:r>
          </w:p>
        </w:tc>
      </w:tr>
      <w:tr w:rsidR="00AC7495" w:rsidRPr="00D824FD" w14:paraId="534FE600" w14:textId="77777777" w:rsidTr="000D4404">
        <w:tc>
          <w:tcPr>
            <w:tcW w:w="2065" w:type="pct"/>
          </w:tcPr>
          <w:p w14:paraId="3CDD04FE" w14:textId="77777777" w:rsidR="00AC7495" w:rsidRPr="00D824FD" w:rsidRDefault="00AC7495" w:rsidP="0055698D">
            <w:pPr>
              <w:spacing w:line="20" w:lineRule="atLeast"/>
              <w:jc w:val="both"/>
              <w:rPr>
                <w:sz w:val="21"/>
                <w:szCs w:val="21"/>
                <w:lang w:val="en-GB"/>
              </w:rPr>
            </w:pPr>
            <w:r w:rsidRPr="00D824FD">
              <w:rPr>
                <w:sz w:val="21"/>
                <w:szCs w:val="21"/>
                <w:lang w:val="en-GB"/>
              </w:rPr>
              <w:t xml:space="preserve">Referral (to employers) template </w:t>
            </w:r>
          </w:p>
          <w:p w14:paraId="06156276" w14:textId="77777777" w:rsidR="00AC7495" w:rsidRPr="00D824FD" w:rsidRDefault="00AC7495" w:rsidP="0055698D">
            <w:pPr>
              <w:spacing w:line="20" w:lineRule="atLeast"/>
              <w:jc w:val="both"/>
              <w:rPr>
                <w:sz w:val="21"/>
                <w:szCs w:val="21"/>
                <w:lang w:val="en-GB"/>
              </w:rPr>
            </w:pPr>
          </w:p>
        </w:tc>
        <w:tc>
          <w:tcPr>
            <w:tcW w:w="403" w:type="pct"/>
          </w:tcPr>
          <w:p w14:paraId="7D6F08B4" w14:textId="77777777" w:rsidR="00AC7495" w:rsidRPr="00D824FD" w:rsidRDefault="00AC7495" w:rsidP="0055698D">
            <w:pPr>
              <w:spacing w:line="20" w:lineRule="atLeast"/>
              <w:rPr>
                <w:rFonts w:cs="Times New Roman"/>
                <w:sz w:val="21"/>
                <w:szCs w:val="21"/>
                <w:highlight w:val="yellow"/>
                <w:lang w:val="en-GB"/>
              </w:rPr>
            </w:pPr>
            <w:r w:rsidRPr="00D824FD">
              <w:rPr>
                <w:rFonts w:cs="Times New Roman"/>
                <w:sz w:val="21"/>
                <w:szCs w:val="21"/>
                <w:highlight w:val="yellow"/>
                <w:lang w:val="en-GB"/>
              </w:rPr>
              <w:t>2.6.3</w:t>
            </w:r>
          </w:p>
        </w:tc>
        <w:tc>
          <w:tcPr>
            <w:tcW w:w="2531" w:type="pct"/>
          </w:tcPr>
          <w:p w14:paraId="27ADD84E"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rPr>
              <w:t xml:space="preserve">Issuing of the </w:t>
            </w:r>
            <w:r w:rsidRPr="00D824FD">
              <w:rPr>
                <w:sz w:val="21"/>
                <w:szCs w:val="21"/>
                <w:lang w:val="en-GB"/>
              </w:rPr>
              <w:t>Referral to the interview</w:t>
            </w:r>
            <w:r w:rsidRPr="00D824FD">
              <w:rPr>
                <w:b/>
                <w:i/>
                <w:sz w:val="21"/>
                <w:szCs w:val="21"/>
                <w:lang w:val="en-GB"/>
              </w:rPr>
              <w:t xml:space="preserve"> </w:t>
            </w:r>
            <w:r w:rsidRPr="00D824FD">
              <w:rPr>
                <w:rFonts w:cs="Times New Roman"/>
                <w:sz w:val="21"/>
                <w:szCs w:val="21"/>
                <w:lang w:val="en-GB"/>
              </w:rPr>
              <w:t>to a jobseeker</w:t>
            </w:r>
          </w:p>
        </w:tc>
      </w:tr>
      <w:tr w:rsidR="00AC7495" w:rsidRPr="00D824FD" w14:paraId="2D69DDB2" w14:textId="77777777" w:rsidTr="000D4404">
        <w:tc>
          <w:tcPr>
            <w:tcW w:w="2065" w:type="pct"/>
          </w:tcPr>
          <w:p w14:paraId="3B377AA6" w14:textId="77777777" w:rsidR="00AC7495" w:rsidRPr="00D824FD" w:rsidRDefault="00AC7495" w:rsidP="0055698D">
            <w:pPr>
              <w:spacing w:line="20" w:lineRule="atLeast"/>
              <w:jc w:val="both"/>
              <w:rPr>
                <w:sz w:val="21"/>
                <w:szCs w:val="21"/>
                <w:lang w:val="en-GB"/>
              </w:rPr>
            </w:pPr>
            <w:r w:rsidRPr="00D824FD">
              <w:rPr>
                <w:sz w:val="21"/>
                <w:szCs w:val="21"/>
                <w:lang w:val="en-GB"/>
              </w:rPr>
              <w:t>Text template – standardized information and advice on job searching options</w:t>
            </w:r>
          </w:p>
        </w:tc>
        <w:tc>
          <w:tcPr>
            <w:tcW w:w="403" w:type="pct"/>
          </w:tcPr>
          <w:p w14:paraId="5A68F451"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2.7.2</w:t>
            </w:r>
          </w:p>
        </w:tc>
        <w:tc>
          <w:tcPr>
            <w:tcW w:w="2531" w:type="pct"/>
          </w:tcPr>
          <w:p w14:paraId="0771A23E" w14:textId="77777777" w:rsidR="00AC7495" w:rsidRPr="00D824FD" w:rsidRDefault="00AC7495" w:rsidP="0055698D">
            <w:pPr>
              <w:spacing w:line="20" w:lineRule="atLeast"/>
              <w:jc w:val="both"/>
              <w:rPr>
                <w:sz w:val="21"/>
                <w:szCs w:val="21"/>
                <w:lang w:val="en-GB"/>
              </w:rPr>
            </w:pPr>
            <w:r w:rsidRPr="00D824FD">
              <w:rPr>
                <w:color w:val="000000"/>
                <w:sz w:val="21"/>
                <w:szCs w:val="21"/>
                <w:lang w:val="en-GB"/>
              </w:rPr>
              <w:t>Provides information and advice about job searching</w:t>
            </w:r>
          </w:p>
        </w:tc>
      </w:tr>
      <w:tr w:rsidR="00AC7495" w:rsidRPr="00D824FD" w14:paraId="416596BE" w14:textId="77777777" w:rsidTr="000D4404">
        <w:tc>
          <w:tcPr>
            <w:tcW w:w="2065" w:type="pct"/>
          </w:tcPr>
          <w:p w14:paraId="516ABFD8" w14:textId="77777777" w:rsidR="00AC7495" w:rsidRPr="00D824FD" w:rsidRDefault="00AC7495" w:rsidP="0055698D">
            <w:pPr>
              <w:spacing w:line="20" w:lineRule="atLeast"/>
              <w:jc w:val="both"/>
              <w:rPr>
                <w:sz w:val="21"/>
                <w:szCs w:val="21"/>
                <w:lang w:val="en-GB"/>
              </w:rPr>
            </w:pPr>
            <w:r w:rsidRPr="00D824FD">
              <w:rPr>
                <w:sz w:val="21"/>
                <w:szCs w:val="21"/>
                <w:lang w:val="en-GB"/>
              </w:rPr>
              <w:t>Agreement template on inclusion in the employment mediation process</w:t>
            </w:r>
          </w:p>
        </w:tc>
        <w:tc>
          <w:tcPr>
            <w:tcW w:w="403" w:type="pct"/>
          </w:tcPr>
          <w:p w14:paraId="074E9491" w14:textId="77777777" w:rsidR="00AC7495" w:rsidRPr="00D824FD" w:rsidRDefault="00AC7495" w:rsidP="0055698D">
            <w:pPr>
              <w:spacing w:line="20" w:lineRule="atLeast"/>
              <w:jc w:val="both"/>
              <w:rPr>
                <w:color w:val="000000"/>
                <w:sz w:val="21"/>
                <w:szCs w:val="21"/>
                <w:lang w:val="en-GB"/>
              </w:rPr>
            </w:pPr>
            <w:r w:rsidRPr="00D824FD">
              <w:rPr>
                <w:color w:val="000000"/>
                <w:sz w:val="21"/>
                <w:szCs w:val="21"/>
                <w:lang w:val="en-GB"/>
              </w:rPr>
              <w:t>2.7.3</w:t>
            </w:r>
          </w:p>
        </w:tc>
        <w:tc>
          <w:tcPr>
            <w:tcW w:w="2531" w:type="pct"/>
          </w:tcPr>
          <w:p w14:paraId="6CA64302" w14:textId="77777777" w:rsidR="00AC7495" w:rsidRPr="00D824FD" w:rsidRDefault="00AC7495" w:rsidP="0055698D">
            <w:pPr>
              <w:spacing w:line="20" w:lineRule="atLeast"/>
              <w:jc w:val="both"/>
              <w:rPr>
                <w:sz w:val="21"/>
                <w:szCs w:val="21"/>
                <w:lang w:val="en-GB"/>
              </w:rPr>
            </w:pPr>
            <w:r w:rsidRPr="00D824FD">
              <w:rPr>
                <w:color w:val="000000"/>
                <w:sz w:val="21"/>
                <w:szCs w:val="21"/>
                <w:lang w:val="en-GB"/>
              </w:rPr>
              <w:t>Agrees with the client that he/she will be included in the employment mediation  process</w:t>
            </w:r>
          </w:p>
        </w:tc>
      </w:tr>
      <w:tr w:rsidR="00AC7495" w:rsidRPr="00D824FD" w14:paraId="439C83D4" w14:textId="77777777" w:rsidTr="000D4404">
        <w:tc>
          <w:tcPr>
            <w:tcW w:w="2065" w:type="pct"/>
          </w:tcPr>
          <w:p w14:paraId="7154C9F7" w14:textId="77777777" w:rsidR="00AC7495" w:rsidRPr="00D824FD" w:rsidRDefault="00AC7495" w:rsidP="0055698D">
            <w:pPr>
              <w:spacing w:line="20" w:lineRule="atLeast"/>
              <w:jc w:val="both"/>
              <w:rPr>
                <w:rFonts w:cs="Times New Roman"/>
                <w:sz w:val="21"/>
                <w:szCs w:val="21"/>
                <w:lang w:val="en-GB"/>
              </w:rPr>
            </w:pPr>
            <w:r w:rsidRPr="00D824FD">
              <w:rPr>
                <w:rFonts w:cs="Times New Roman"/>
                <w:sz w:val="21"/>
                <w:szCs w:val="21"/>
                <w:lang w:val="en-GB"/>
              </w:rPr>
              <w:t>Standardized form for vacancies to be announced by the ESS</w:t>
            </w:r>
          </w:p>
          <w:p w14:paraId="5CD50BDB" w14:textId="77777777" w:rsidR="00AC7495" w:rsidRPr="00D824FD" w:rsidRDefault="00AC7495" w:rsidP="0055698D">
            <w:pPr>
              <w:spacing w:line="20" w:lineRule="atLeast"/>
              <w:jc w:val="both"/>
              <w:rPr>
                <w:sz w:val="21"/>
                <w:szCs w:val="21"/>
                <w:lang w:val="en-GB"/>
              </w:rPr>
            </w:pPr>
          </w:p>
        </w:tc>
        <w:tc>
          <w:tcPr>
            <w:tcW w:w="403" w:type="pct"/>
          </w:tcPr>
          <w:p w14:paraId="7434A599"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eastAsia="de-DE"/>
              </w:rPr>
              <w:lastRenderedPageBreak/>
              <w:t>2.8.1</w:t>
            </w:r>
          </w:p>
          <w:p w14:paraId="22C1E501" w14:textId="77777777" w:rsidR="00AC7495" w:rsidRPr="00D824FD" w:rsidRDefault="00AC7495" w:rsidP="0055698D">
            <w:pPr>
              <w:spacing w:line="20" w:lineRule="atLeast"/>
              <w:rPr>
                <w:rFonts w:cs="Times New Roman"/>
                <w:sz w:val="21"/>
                <w:szCs w:val="21"/>
                <w:lang w:val="en-GB" w:eastAsia="de-DE"/>
              </w:rPr>
            </w:pPr>
          </w:p>
          <w:p w14:paraId="037B2C1C"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eastAsia="de-DE"/>
              </w:rPr>
              <w:t>2.9.3</w:t>
            </w:r>
          </w:p>
        </w:tc>
        <w:tc>
          <w:tcPr>
            <w:tcW w:w="2531" w:type="pct"/>
          </w:tcPr>
          <w:p w14:paraId="2757F25C" w14:textId="77777777" w:rsidR="00AC7495" w:rsidRPr="00D824FD" w:rsidRDefault="00AC7495" w:rsidP="0055698D">
            <w:pPr>
              <w:spacing w:line="20" w:lineRule="atLeast"/>
              <w:rPr>
                <w:rFonts w:cs="Times New Roman"/>
                <w:sz w:val="21"/>
                <w:szCs w:val="21"/>
                <w:lang w:val="en-GB"/>
              </w:rPr>
            </w:pPr>
            <w:r w:rsidRPr="00D824FD">
              <w:rPr>
                <w:rFonts w:cs="Times New Roman"/>
                <w:sz w:val="21"/>
                <w:szCs w:val="21"/>
                <w:lang w:val="en-GB"/>
              </w:rPr>
              <w:lastRenderedPageBreak/>
              <w:t xml:space="preserve">Employment counsellors receive an information on upcoming mass interview </w:t>
            </w:r>
            <w:r w:rsidRPr="00D824FD">
              <w:rPr>
                <w:rFonts w:cs="Times New Roman"/>
                <w:sz w:val="21"/>
                <w:szCs w:val="21"/>
                <w:lang w:val="en-GB"/>
              </w:rPr>
              <w:lastRenderedPageBreak/>
              <w:t>organised for an employer</w:t>
            </w:r>
          </w:p>
          <w:p w14:paraId="73F97222" w14:textId="77777777" w:rsidR="00AC7495" w:rsidRPr="00D824FD" w:rsidRDefault="00AC7495" w:rsidP="0055698D">
            <w:pPr>
              <w:spacing w:line="20" w:lineRule="atLeast"/>
              <w:rPr>
                <w:rFonts w:cs="Times New Roman"/>
                <w:sz w:val="21"/>
                <w:szCs w:val="21"/>
                <w:lang w:val="en-GB" w:eastAsia="de-DE"/>
              </w:rPr>
            </w:pPr>
            <w:r w:rsidRPr="00D824FD">
              <w:rPr>
                <w:rFonts w:cs="Times New Roman"/>
                <w:sz w:val="21"/>
                <w:szCs w:val="21"/>
                <w:lang w:val="en-GB"/>
              </w:rPr>
              <w:t>Track employers who enrolled to participate at a job fair</w:t>
            </w:r>
          </w:p>
        </w:tc>
      </w:tr>
      <w:tr w:rsidR="00AC7495" w:rsidRPr="00D824FD" w14:paraId="251053FA" w14:textId="77777777" w:rsidTr="000D4404">
        <w:tc>
          <w:tcPr>
            <w:tcW w:w="2065" w:type="pct"/>
            <w:shd w:val="clear" w:color="auto" w:fill="FFFFFF" w:themeFill="background1"/>
          </w:tcPr>
          <w:p w14:paraId="667A310F" w14:textId="77777777" w:rsidR="00AC7495" w:rsidRPr="00D824FD" w:rsidRDefault="00AC7495" w:rsidP="0055698D">
            <w:pPr>
              <w:spacing w:line="20" w:lineRule="atLeast"/>
              <w:jc w:val="both"/>
              <w:rPr>
                <w:sz w:val="21"/>
                <w:szCs w:val="21"/>
                <w:lang w:val="en-GB"/>
              </w:rPr>
            </w:pPr>
            <w:r w:rsidRPr="00D824FD">
              <w:rPr>
                <w:sz w:val="21"/>
                <w:szCs w:val="21"/>
                <w:lang w:val="en-GB"/>
              </w:rPr>
              <w:lastRenderedPageBreak/>
              <w:t>Job fair standardized information sheet (standard information on the job fairs)</w:t>
            </w:r>
          </w:p>
        </w:tc>
        <w:tc>
          <w:tcPr>
            <w:tcW w:w="403" w:type="pct"/>
            <w:shd w:val="clear" w:color="auto" w:fill="FFFFFF" w:themeFill="background1"/>
          </w:tcPr>
          <w:p w14:paraId="78B8EC81"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2.9.1</w:t>
            </w:r>
          </w:p>
        </w:tc>
        <w:tc>
          <w:tcPr>
            <w:tcW w:w="2531" w:type="pct"/>
            <w:shd w:val="clear" w:color="auto" w:fill="FFFFFF" w:themeFill="background1"/>
          </w:tcPr>
          <w:p w14:paraId="69560BD2" w14:textId="77777777" w:rsidR="00AC7495" w:rsidRPr="00D824FD" w:rsidRDefault="00AC7495" w:rsidP="0055698D">
            <w:pPr>
              <w:spacing w:line="20" w:lineRule="atLeast"/>
              <w:rPr>
                <w:rFonts w:cs="Times New Roman"/>
                <w:bCs/>
                <w:sz w:val="21"/>
                <w:szCs w:val="21"/>
                <w:lang w:val="en-GB"/>
              </w:rPr>
            </w:pPr>
            <w:r w:rsidRPr="00D824FD">
              <w:rPr>
                <w:rFonts w:cs="Times New Roman"/>
                <w:sz w:val="21"/>
                <w:szCs w:val="21"/>
                <w:lang w:val="en-GB"/>
              </w:rPr>
              <w:t>Referral of suitable jobseekers to visit a job fair</w:t>
            </w:r>
          </w:p>
        </w:tc>
      </w:tr>
      <w:tr w:rsidR="00AC7495" w:rsidRPr="00D824FD" w14:paraId="3BCDA988" w14:textId="77777777" w:rsidTr="000D4404">
        <w:tc>
          <w:tcPr>
            <w:tcW w:w="2065" w:type="pct"/>
            <w:shd w:val="clear" w:color="auto" w:fill="FFFFFF" w:themeFill="background1"/>
          </w:tcPr>
          <w:p w14:paraId="7E726BBE" w14:textId="77777777" w:rsidR="00AC7495" w:rsidRPr="00D824FD" w:rsidRDefault="00AC7495" w:rsidP="0055698D">
            <w:pPr>
              <w:spacing w:line="20" w:lineRule="atLeast"/>
              <w:jc w:val="both"/>
              <w:rPr>
                <w:sz w:val="21"/>
                <w:szCs w:val="21"/>
                <w:lang w:val="en-GB"/>
              </w:rPr>
            </w:pPr>
            <w:r w:rsidRPr="00D824FD">
              <w:rPr>
                <w:rFonts w:cs="Times New Roman"/>
                <w:sz w:val="21"/>
                <w:szCs w:val="21"/>
                <w:lang w:val="en-GB"/>
              </w:rPr>
              <w:t>Standardized information sheet for ECs to follow during information provision through phone</w:t>
            </w:r>
          </w:p>
        </w:tc>
        <w:tc>
          <w:tcPr>
            <w:tcW w:w="403" w:type="pct"/>
            <w:shd w:val="clear" w:color="auto" w:fill="FFFFFF" w:themeFill="background1"/>
          </w:tcPr>
          <w:p w14:paraId="069C54A2" w14:textId="77777777" w:rsidR="00AC7495" w:rsidRPr="00D824FD" w:rsidRDefault="00AC7495" w:rsidP="0055698D">
            <w:pPr>
              <w:spacing w:line="20" w:lineRule="atLeast"/>
              <w:rPr>
                <w:rFonts w:cs="Times New Roman"/>
                <w:bCs/>
                <w:sz w:val="21"/>
                <w:szCs w:val="21"/>
                <w:lang w:val="en-GB"/>
              </w:rPr>
            </w:pPr>
            <w:r w:rsidRPr="00D824FD">
              <w:rPr>
                <w:rFonts w:cs="Times New Roman"/>
                <w:bCs/>
                <w:sz w:val="21"/>
                <w:szCs w:val="21"/>
                <w:lang w:val="en-GB"/>
              </w:rPr>
              <w:t>2.9.5</w:t>
            </w:r>
          </w:p>
        </w:tc>
        <w:tc>
          <w:tcPr>
            <w:tcW w:w="2531" w:type="pct"/>
            <w:shd w:val="clear" w:color="auto" w:fill="FFFFFF" w:themeFill="background1"/>
          </w:tcPr>
          <w:p w14:paraId="36678107" w14:textId="77777777" w:rsidR="00AC7495" w:rsidRPr="00D824FD" w:rsidRDefault="00AC7495" w:rsidP="0055698D">
            <w:pPr>
              <w:spacing w:line="20" w:lineRule="atLeast"/>
              <w:rPr>
                <w:rFonts w:cs="Times New Roman"/>
                <w:bCs/>
                <w:sz w:val="21"/>
                <w:szCs w:val="21"/>
                <w:lang w:val="en-GB"/>
              </w:rPr>
            </w:pPr>
            <w:r w:rsidRPr="00D824FD">
              <w:rPr>
                <w:rFonts w:cs="Times New Roman"/>
                <w:sz w:val="21"/>
                <w:szCs w:val="21"/>
                <w:lang w:val="en-GB"/>
              </w:rPr>
              <w:t>Actively engages with these jobseekers by phone or email, informing them on job fair</w:t>
            </w:r>
          </w:p>
        </w:tc>
      </w:tr>
      <w:tr w:rsidR="00AC7495" w:rsidRPr="00D824FD" w14:paraId="7321A428" w14:textId="77777777" w:rsidTr="000D4404">
        <w:tc>
          <w:tcPr>
            <w:tcW w:w="2065" w:type="pct"/>
          </w:tcPr>
          <w:p w14:paraId="5BEDA4E4" w14:textId="77777777" w:rsidR="00AC7495" w:rsidRPr="00D824FD" w:rsidRDefault="00AC7495" w:rsidP="0055698D">
            <w:pPr>
              <w:spacing w:line="20" w:lineRule="atLeast"/>
              <w:jc w:val="both"/>
              <w:rPr>
                <w:sz w:val="21"/>
                <w:szCs w:val="21"/>
                <w:lang w:val="en-GB"/>
              </w:rPr>
            </w:pPr>
            <w:r w:rsidRPr="00D824FD">
              <w:rPr>
                <w:sz w:val="21"/>
                <w:szCs w:val="21"/>
                <w:lang w:val="en-GB"/>
              </w:rPr>
              <w:t>IAP</w:t>
            </w:r>
          </w:p>
          <w:p w14:paraId="46DB9A8A" w14:textId="77777777" w:rsidR="00AC7495" w:rsidRPr="00D824FD" w:rsidRDefault="00AC7495" w:rsidP="0055698D">
            <w:pPr>
              <w:spacing w:line="20" w:lineRule="atLeast"/>
              <w:jc w:val="both"/>
              <w:rPr>
                <w:sz w:val="21"/>
                <w:szCs w:val="21"/>
                <w:lang w:val="en-GB"/>
              </w:rPr>
            </w:pPr>
          </w:p>
        </w:tc>
        <w:tc>
          <w:tcPr>
            <w:tcW w:w="403" w:type="pct"/>
          </w:tcPr>
          <w:p w14:paraId="71C4868F" w14:textId="77777777" w:rsidR="00AC7495" w:rsidRPr="00D824FD" w:rsidRDefault="00AC7495" w:rsidP="0055698D">
            <w:pPr>
              <w:spacing w:line="20" w:lineRule="atLeast"/>
              <w:jc w:val="both"/>
              <w:rPr>
                <w:sz w:val="21"/>
                <w:szCs w:val="21"/>
                <w:lang w:val="en-GB"/>
              </w:rPr>
            </w:pPr>
            <w:r w:rsidRPr="00D824FD">
              <w:rPr>
                <w:sz w:val="21"/>
                <w:szCs w:val="21"/>
                <w:lang w:val="en-GB"/>
              </w:rPr>
              <w:t>3.1.5-3.1.10</w:t>
            </w:r>
          </w:p>
        </w:tc>
        <w:tc>
          <w:tcPr>
            <w:tcW w:w="2531" w:type="pct"/>
          </w:tcPr>
          <w:p w14:paraId="1B6B0168" w14:textId="77777777" w:rsidR="00AC7495" w:rsidRPr="00D824FD" w:rsidRDefault="00AC7495" w:rsidP="0055698D">
            <w:pPr>
              <w:spacing w:line="20" w:lineRule="atLeast"/>
              <w:jc w:val="both"/>
              <w:rPr>
                <w:sz w:val="21"/>
                <w:szCs w:val="21"/>
                <w:lang w:val="en-GB"/>
              </w:rPr>
            </w:pPr>
          </w:p>
        </w:tc>
      </w:tr>
      <w:tr w:rsidR="00AC7495" w:rsidRPr="00D824FD" w14:paraId="64E9BDE6" w14:textId="77777777" w:rsidTr="000D4404">
        <w:tc>
          <w:tcPr>
            <w:tcW w:w="2065" w:type="pct"/>
          </w:tcPr>
          <w:p w14:paraId="6CA38744" w14:textId="77777777" w:rsidR="00AC7495" w:rsidRPr="00D824FD" w:rsidRDefault="00AC7495" w:rsidP="0055698D">
            <w:pPr>
              <w:spacing w:line="20" w:lineRule="atLeast"/>
              <w:jc w:val="both"/>
              <w:rPr>
                <w:sz w:val="21"/>
                <w:szCs w:val="21"/>
                <w:lang w:val="en-GB"/>
              </w:rPr>
            </w:pPr>
            <w:r w:rsidRPr="00D824FD">
              <w:rPr>
                <w:sz w:val="21"/>
                <w:szCs w:val="21"/>
                <w:lang w:val="en-GB"/>
              </w:rPr>
              <w:t>Model annotated IAP</w:t>
            </w:r>
          </w:p>
        </w:tc>
        <w:tc>
          <w:tcPr>
            <w:tcW w:w="403" w:type="pct"/>
          </w:tcPr>
          <w:p w14:paraId="58893BE7" w14:textId="77777777" w:rsidR="00AC7495" w:rsidRPr="00D824FD" w:rsidRDefault="00AC7495" w:rsidP="0055698D">
            <w:pPr>
              <w:spacing w:line="20" w:lineRule="atLeast"/>
              <w:jc w:val="both"/>
              <w:rPr>
                <w:sz w:val="21"/>
                <w:szCs w:val="21"/>
                <w:lang w:val="en-GB"/>
              </w:rPr>
            </w:pPr>
            <w:r w:rsidRPr="00D824FD">
              <w:rPr>
                <w:sz w:val="21"/>
                <w:szCs w:val="21"/>
                <w:lang w:val="en-GB"/>
              </w:rPr>
              <w:t>3.1.5-3.1.10</w:t>
            </w:r>
          </w:p>
        </w:tc>
        <w:tc>
          <w:tcPr>
            <w:tcW w:w="2531" w:type="pct"/>
          </w:tcPr>
          <w:p w14:paraId="23CC0508" w14:textId="77777777" w:rsidR="00AC7495" w:rsidRPr="00D824FD" w:rsidRDefault="00AC7495" w:rsidP="0055698D">
            <w:pPr>
              <w:spacing w:line="20" w:lineRule="atLeast"/>
              <w:jc w:val="both"/>
              <w:rPr>
                <w:sz w:val="21"/>
                <w:szCs w:val="21"/>
                <w:lang w:val="en-GB"/>
              </w:rPr>
            </w:pPr>
          </w:p>
        </w:tc>
      </w:tr>
    </w:tbl>
    <w:p w14:paraId="76271105" w14:textId="77777777" w:rsidR="00675911" w:rsidRDefault="00675911" w:rsidP="00A46BDB">
      <w:pPr>
        <w:jc w:val="both"/>
        <w:rPr>
          <w:lang w:val="en-GB"/>
        </w:rPr>
      </w:pPr>
    </w:p>
    <w:p w14:paraId="17B214B7" w14:textId="229BE26B" w:rsidR="000D4404" w:rsidRPr="00DA6D38" w:rsidRDefault="000D4404" w:rsidP="00DA6D38">
      <w:pPr>
        <w:jc w:val="center"/>
        <w:rPr>
          <w:b/>
          <w:sz w:val="28"/>
          <w:szCs w:val="28"/>
          <w:lang w:val="en-GB"/>
        </w:rPr>
      </w:pPr>
      <w:r w:rsidRPr="00DA6D38">
        <w:rPr>
          <w:b/>
          <w:sz w:val="28"/>
          <w:szCs w:val="28"/>
          <w:lang w:val="en-GB"/>
        </w:rPr>
        <w:t>Quality assurance tools  - Services for employers</w:t>
      </w:r>
    </w:p>
    <w:tbl>
      <w:tblPr>
        <w:tblStyle w:val="Tablaconcuadrcula"/>
        <w:tblW w:w="5023" w:type="pct"/>
        <w:tblLook w:val="04A0" w:firstRow="1" w:lastRow="0" w:firstColumn="1" w:lastColumn="0" w:noHBand="0" w:noVBand="1"/>
      </w:tblPr>
      <w:tblGrid>
        <w:gridCol w:w="5899"/>
        <w:gridCol w:w="1151"/>
        <w:gridCol w:w="7233"/>
      </w:tblGrid>
      <w:tr w:rsidR="000D4404" w:rsidRPr="00D824FD" w14:paraId="31BF01B1" w14:textId="77777777" w:rsidTr="00044520">
        <w:trPr>
          <w:cantSplit/>
          <w:trHeight w:val="417"/>
          <w:tblHeader/>
        </w:trPr>
        <w:tc>
          <w:tcPr>
            <w:tcW w:w="2065" w:type="pct"/>
            <w:tcBorders>
              <w:bottom w:val="single" w:sz="4" w:space="0" w:color="auto"/>
            </w:tcBorders>
            <w:shd w:val="clear" w:color="auto" w:fill="D9D9D9" w:themeFill="background1" w:themeFillShade="D9"/>
          </w:tcPr>
          <w:p w14:paraId="25D16DA0" w14:textId="77777777" w:rsidR="000D4404" w:rsidRPr="00D824FD" w:rsidRDefault="000D4404" w:rsidP="00982B24">
            <w:pPr>
              <w:spacing w:line="20" w:lineRule="atLeast"/>
              <w:jc w:val="both"/>
              <w:rPr>
                <w:sz w:val="21"/>
                <w:szCs w:val="21"/>
                <w:lang w:val="en-GB"/>
              </w:rPr>
            </w:pPr>
            <w:r w:rsidRPr="00D824FD">
              <w:rPr>
                <w:sz w:val="21"/>
                <w:szCs w:val="21"/>
                <w:lang w:val="en-GB"/>
              </w:rPr>
              <w:t>Quality assurance tool</w:t>
            </w:r>
          </w:p>
        </w:tc>
        <w:tc>
          <w:tcPr>
            <w:tcW w:w="403" w:type="pct"/>
            <w:tcBorders>
              <w:bottom w:val="single" w:sz="4" w:space="0" w:color="auto"/>
            </w:tcBorders>
            <w:shd w:val="clear" w:color="auto" w:fill="D9D9D9" w:themeFill="background1" w:themeFillShade="D9"/>
          </w:tcPr>
          <w:p w14:paraId="6E674EFD" w14:textId="77777777" w:rsidR="000D4404" w:rsidRPr="00D824FD" w:rsidRDefault="000D4404" w:rsidP="00982B24">
            <w:pPr>
              <w:spacing w:line="20" w:lineRule="atLeast"/>
              <w:jc w:val="both"/>
              <w:rPr>
                <w:sz w:val="21"/>
                <w:szCs w:val="21"/>
                <w:lang w:val="en-GB"/>
              </w:rPr>
            </w:pPr>
            <w:r w:rsidRPr="00D824FD">
              <w:rPr>
                <w:sz w:val="21"/>
                <w:szCs w:val="21"/>
                <w:lang w:val="en-GB"/>
              </w:rPr>
              <w:t>Process number</w:t>
            </w:r>
          </w:p>
        </w:tc>
        <w:tc>
          <w:tcPr>
            <w:tcW w:w="2532" w:type="pct"/>
            <w:tcBorders>
              <w:bottom w:val="single" w:sz="4" w:space="0" w:color="auto"/>
            </w:tcBorders>
            <w:shd w:val="clear" w:color="auto" w:fill="D9D9D9" w:themeFill="background1" w:themeFillShade="D9"/>
          </w:tcPr>
          <w:p w14:paraId="0C4E4523" w14:textId="77777777" w:rsidR="000D4404" w:rsidRPr="00D824FD" w:rsidRDefault="000D4404" w:rsidP="00982B24">
            <w:pPr>
              <w:spacing w:line="20" w:lineRule="atLeast"/>
              <w:jc w:val="both"/>
              <w:rPr>
                <w:sz w:val="21"/>
                <w:szCs w:val="21"/>
                <w:lang w:val="en-GB"/>
              </w:rPr>
            </w:pPr>
            <w:r w:rsidRPr="00D824FD">
              <w:rPr>
                <w:sz w:val="21"/>
                <w:szCs w:val="21"/>
                <w:lang w:val="en-GB"/>
              </w:rPr>
              <w:t>Process step</w:t>
            </w:r>
          </w:p>
        </w:tc>
      </w:tr>
      <w:tr w:rsidR="000D4404" w:rsidRPr="00982B24" w14:paraId="299DCD53" w14:textId="77777777" w:rsidTr="00044520">
        <w:tc>
          <w:tcPr>
            <w:tcW w:w="2065" w:type="pct"/>
          </w:tcPr>
          <w:p w14:paraId="07B0C310" w14:textId="797B5492" w:rsidR="000D4404" w:rsidRPr="00E37070" w:rsidRDefault="00E37070" w:rsidP="00982B24">
            <w:pPr>
              <w:spacing w:line="20" w:lineRule="atLeast"/>
              <w:jc w:val="both"/>
              <w:rPr>
                <w:sz w:val="21"/>
                <w:szCs w:val="21"/>
                <w:lang w:val="en-GB"/>
              </w:rPr>
            </w:pPr>
            <w:r w:rsidRPr="00E37070">
              <w:rPr>
                <w:sz w:val="21"/>
                <w:szCs w:val="21"/>
                <w:lang w:val="en-GB"/>
              </w:rPr>
              <w:t>Selection method and checklist for choosing adequate employers (based on the vacancy database to avoid pontless contacts)</w:t>
            </w:r>
          </w:p>
        </w:tc>
        <w:tc>
          <w:tcPr>
            <w:tcW w:w="403" w:type="pct"/>
            <w:shd w:val="clear" w:color="auto" w:fill="auto"/>
          </w:tcPr>
          <w:p w14:paraId="2337F589" w14:textId="3893FC12" w:rsidR="000D4404" w:rsidRPr="00982B24" w:rsidRDefault="00E37070" w:rsidP="00982B24">
            <w:pPr>
              <w:spacing w:line="20" w:lineRule="atLeast"/>
              <w:rPr>
                <w:rFonts w:cs="Times New Roman"/>
                <w:color w:val="000000"/>
                <w:sz w:val="21"/>
                <w:szCs w:val="21"/>
                <w:highlight w:val="yellow"/>
                <w:lang w:val="en-GB"/>
              </w:rPr>
            </w:pPr>
            <w:r w:rsidRPr="00396EBC">
              <w:rPr>
                <w:rFonts w:cs="Times New Roman"/>
                <w:color w:val="000000"/>
                <w:sz w:val="21"/>
                <w:szCs w:val="21"/>
                <w:lang w:val="en-GB"/>
              </w:rPr>
              <w:t>1.</w:t>
            </w:r>
            <w:r w:rsidR="000D4404" w:rsidRPr="00396EBC">
              <w:rPr>
                <w:rFonts w:cs="Times New Roman"/>
                <w:color w:val="000000"/>
                <w:sz w:val="21"/>
                <w:szCs w:val="21"/>
                <w:lang w:val="en-GB"/>
              </w:rPr>
              <w:t>1</w:t>
            </w:r>
          </w:p>
        </w:tc>
        <w:tc>
          <w:tcPr>
            <w:tcW w:w="2532" w:type="pct"/>
            <w:shd w:val="clear" w:color="auto" w:fill="auto"/>
          </w:tcPr>
          <w:p w14:paraId="34D34F81" w14:textId="0C27F921" w:rsidR="000D4404" w:rsidRPr="00982B24" w:rsidRDefault="00396EBC" w:rsidP="00982B24">
            <w:pPr>
              <w:spacing w:line="20" w:lineRule="atLeast"/>
              <w:rPr>
                <w:rFonts w:cs="Times New Roman"/>
                <w:bCs/>
                <w:sz w:val="21"/>
                <w:szCs w:val="21"/>
                <w:highlight w:val="yellow"/>
                <w:lang w:val="en-GB"/>
              </w:rPr>
            </w:pPr>
            <w:r>
              <w:rPr>
                <w:rFonts w:ascii="Lucida Grande" w:hAnsi="Lucida Grande" w:cs="Lucida Grande"/>
                <w:color w:val="000000"/>
              </w:rPr>
              <w:t>Searching for employers</w:t>
            </w:r>
          </w:p>
        </w:tc>
      </w:tr>
      <w:tr w:rsidR="000D4404" w:rsidRPr="006E2EBC" w14:paraId="701B08AE" w14:textId="77777777" w:rsidTr="00044520">
        <w:tc>
          <w:tcPr>
            <w:tcW w:w="2065" w:type="pct"/>
          </w:tcPr>
          <w:p w14:paraId="25DAAB3E" w14:textId="62D91483" w:rsidR="000D4404" w:rsidRPr="00396EBC" w:rsidRDefault="00E37070" w:rsidP="00982B24">
            <w:pPr>
              <w:spacing w:line="20" w:lineRule="atLeast"/>
              <w:jc w:val="both"/>
              <w:rPr>
                <w:sz w:val="21"/>
                <w:szCs w:val="21"/>
                <w:lang w:val="en-GB"/>
              </w:rPr>
            </w:pPr>
            <w:r w:rsidRPr="00396EBC">
              <w:rPr>
                <w:sz w:val="21"/>
                <w:szCs w:val="21"/>
                <w:lang w:val="en-GB"/>
              </w:rPr>
              <w:t xml:space="preserve">Daily </w:t>
            </w:r>
            <w:r w:rsidR="00396EBC">
              <w:rPr>
                <w:sz w:val="21"/>
                <w:szCs w:val="21"/>
                <w:lang w:val="en-GB"/>
              </w:rPr>
              <w:t xml:space="preserve">tasks </w:t>
            </w:r>
            <w:r w:rsidRPr="00396EBC">
              <w:rPr>
                <w:sz w:val="21"/>
                <w:szCs w:val="21"/>
                <w:lang w:val="en-GB"/>
              </w:rPr>
              <w:t>checklist</w:t>
            </w:r>
            <w:r w:rsidR="00396EBC" w:rsidRPr="00396EBC">
              <w:rPr>
                <w:sz w:val="21"/>
                <w:szCs w:val="21"/>
                <w:lang w:val="en-GB"/>
              </w:rPr>
              <w:t xml:space="preserve"> for job agents</w:t>
            </w:r>
          </w:p>
        </w:tc>
        <w:tc>
          <w:tcPr>
            <w:tcW w:w="403" w:type="pct"/>
            <w:shd w:val="clear" w:color="auto" w:fill="auto"/>
          </w:tcPr>
          <w:p w14:paraId="50E824F1" w14:textId="2832869B" w:rsidR="000D4404" w:rsidRPr="006E2EBC" w:rsidRDefault="00396EBC" w:rsidP="006E2EBC">
            <w:pPr>
              <w:spacing w:line="20" w:lineRule="atLeast"/>
              <w:jc w:val="both"/>
              <w:rPr>
                <w:sz w:val="21"/>
                <w:szCs w:val="21"/>
                <w:lang w:val="en-GB"/>
              </w:rPr>
            </w:pPr>
            <w:r w:rsidRPr="006E2EBC">
              <w:rPr>
                <w:sz w:val="21"/>
                <w:szCs w:val="21"/>
                <w:lang w:val="en-GB"/>
              </w:rPr>
              <w:t>2.1.1</w:t>
            </w:r>
          </w:p>
          <w:p w14:paraId="74DE0CF6" w14:textId="67F7BA6F" w:rsidR="00396EBC" w:rsidRPr="006E2EBC" w:rsidRDefault="00396EBC" w:rsidP="006E2EBC">
            <w:pPr>
              <w:spacing w:line="20" w:lineRule="atLeast"/>
              <w:jc w:val="both"/>
              <w:rPr>
                <w:sz w:val="21"/>
                <w:szCs w:val="21"/>
                <w:lang w:val="en-GB"/>
              </w:rPr>
            </w:pPr>
            <w:r w:rsidRPr="006E2EBC">
              <w:rPr>
                <w:sz w:val="21"/>
                <w:szCs w:val="21"/>
                <w:lang w:val="en-GB"/>
              </w:rPr>
              <w:t>2.1.2</w:t>
            </w:r>
          </w:p>
        </w:tc>
        <w:tc>
          <w:tcPr>
            <w:tcW w:w="2532" w:type="pct"/>
            <w:shd w:val="clear" w:color="auto" w:fill="auto"/>
          </w:tcPr>
          <w:p w14:paraId="4545EFE5" w14:textId="77777777" w:rsidR="000D4404" w:rsidRPr="006E2EBC" w:rsidRDefault="00396EBC" w:rsidP="006E2EBC">
            <w:pPr>
              <w:spacing w:line="20" w:lineRule="atLeast"/>
              <w:jc w:val="both"/>
              <w:rPr>
                <w:sz w:val="21"/>
                <w:szCs w:val="21"/>
                <w:lang w:val="en-GB"/>
              </w:rPr>
            </w:pPr>
            <w:r w:rsidRPr="006E2EBC">
              <w:rPr>
                <w:sz w:val="21"/>
                <w:szCs w:val="21"/>
                <w:lang w:val="en-GB"/>
              </w:rPr>
              <w:t>Checking WN newly registered vacancies</w:t>
            </w:r>
          </w:p>
          <w:p w14:paraId="05F7022C" w14:textId="461853CD" w:rsidR="00396EBC" w:rsidRPr="006E2EBC" w:rsidRDefault="00396EBC" w:rsidP="006E2EBC">
            <w:pPr>
              <w:spacing w:line="20" w:lineRule="atLeast"/>
              <w:jc w:val="both"/>
              <w:rPr>
                <w:sz w:val="21"/>
                <w:szCs w:val="21"/>
                <w:lang w:val="en-GB"/>
              </w:rPr>
            </w:pPr>
            <w:r w:rsidRPr="006E2EBC">
              <w:rPr>
                <w:sz w:val="21"/>
                <w:szCs w:val="21"/>
                <w:lang w:val="en-GB"/>
              </w:rPr>
              <w:t>Checking WN employers if they asked for SSA assistance</w:t>
            </w:r>
          </w:p>
        </w:tc>
      </w:tr>
      <w:tr w:rsidR="00396EBC" w:rsidRPr="006E2EBC" w14:paraId="7E9504AB" w14:textId="77777777" w:rsidTr="00044520">
        <w:tc>
          <w:tcPr>
            <w:tcW w:w="2065" w:type="pct"/>
            <w:tcBorders>
              <w:bottom w:val="nil"/>
            </w:tcBorders>
          </w:tcPr>
          <w:p w14:paraId="2D3A5D1A" w14:textId="40628976" w:rsidR="00396EBC" w:rsidRPr="006E2EBC" w:rsidRDefault="00396EBC" w:rsidP="00982B24">
            <w:pPr>
              <w:spacing w:line="20" w:lineRule="atLeast"/>
              <w:jc w:val="both"/>
              <w:rPr>
                <w:sz w:val="21"/>
                <w:szCs w:val="21"/>
                <w:lang w:val="en-GB"/>
              </w:rPr>
            </w:pPr>
            <w:r w:rsidRPr="006E2EBC">
              <w:rPr>
                <w:sz w:val="21"/>
                <w:szCs w:val="21"/>
                <w:lang w:val="en-GB"/>
              </w:rPr>
              <w:t>regular labour market data and analysis (national, regional, local level)</w:t>
            </w:r>
            <w:r w:rsidR="00C0567A" w:rsidRPr="006E2EBC">
              <w:rPr>
                <w:sz w:val="21"/>
                <w:szCs w:val="21"/>
                <w:lang w:val="en-GB"/>
              </w:rPr>
              <w:t xml:space="preserve"> provided by analyst expert</w:t>
            </w:r>
          </w:p>
        </w:tc>
        <w:tc>
          <w:tcPr>
            <w:tcW w:w="403" w:type="pct"/>
            <w:tcBorders>
              <w:bottom w:val="nil"/>
            </w:tcBorders>
            <w:shd w:val="clear" w:color="auto" w:fill="auto"/>
          </w:tcPr>
          <w:p w14:paraId="3312806B" w14:textId="51E245AC" w:rsidR="00396EBC" w:rsidRPr="006E2EBC" w:rsidRDefault="00396EBC" w:rsidP="006E2EBC">
            <w:pPr>
              <w:spacing w:line="20" w:lineRule="atLeast"/>
              <w:jc w:val="both"/>
              <w:rPr>
                <w:sz w:val="21"/>
                <w:szCs w:val="21"/>
                <w:lang w:val="en-GB"/>
              </w:rPr>
            </w:pPr>
            <w:r w:rsidRPr="006E2EBC">
              <w:rPr>
                <w:sz w:val="21"/>
                <w:szCs w:val="21"/>
                <w:lang w:val="en-GB"/>
              </w:rPr>
              <w:t>2.1.3</w:t>
            </w:r>
          </w:p>
        </w:tc>
        <w:tc>
          <w:tcPr>
            <w:tcW w:w="2532" w:type="pct"/>
            <w:tcBorders>
              <w:bottom w:val="nil"/>
            </w:tcBorders>
            <w:shd w:val="clear" w:color="auto" w:fill="auto"/>
          </w:tcPr>
          <w:p w14:paraId="67D557C5" w14:textId="148B34B8" w:rsidR="00396EBC" w:rsidRPr="006E2EBC" w:rsidRDefault="00396EBC" w:rsidP="006E2EBC">
            <w:pPr>
              <w:spacing w:line="20" w:lineRule="atLeast"/>
              <w:jc w:val="both"/>
              <w:rPr>
                <w:sz w:val="21"/>
                <w:szCs w:val="21"/>
                <w:lang w:val="en-GB"/>
              </w:rPr>
            </w:pPr>
            <w:r w:rsidRPr="006E2EBC">
              <w:rPr>
                <w:sz w:val="21"/>
                <w:szCs w:val="21"/>
                <w:lang w:val="en-GB"/>
              </w:rPr>
              <w:t>Local or regional labour market mapping if there are not enough new vacancies</w:t>
            </w:r>
          </w:p>
        </w:tc>
      </w:tr>
      <w:tr w:rsidR="000D4404" w:rsidRPr="006E2EBC" w14:paraId="0AA0D4CB" w14:textId="77777777" w:rsidTr="00044520">
        <w:tc>
          <w:tcPr>
            <w:tcW w:w="2065" w:type="pct"/>
            <w:tcBorders>
              <w:bottom w:val="nil"/>
            </w:tcBorders>
          </w:tcPr>
          <w:p w14:paraId="5828EBFA" w14:textId="17C5DCBF" w:rsidR="000D4404" w:rsidRPr="00C0567A" w:rsidRDefault="00C0567A" w:rsidP="00982B24">
            <w:pPr>
              <w:spacing w:line="20" w:lineRule="atLeast"/>
              <w:jc w:val="both"/>
              <w:rPr>
                <w:sz w:val="21"/>
                <w:szCs w:val="21"/>
                <w:lang w:val="en-GB"/>
              </w:rPr>
            </w:pPr>
            <w:r w:rsidRPr="00C0567A">
              <w:rPr>
                <w:sz w:val="21"/>
                <w:szCs w:val="21"/>
                <w:lang w:val="en-GB"/>
              </w:rPr>
              <w:t>Prepa</w:t>
            </w:r>
            <w:r w:rsidR="004322C2">
              <w:rPr>
                <w:sz w:val="21"/>
                <w:szCs w:val="21"/>
                <w:lang w:val="en-GB"/>
              </w:rPr>
              <w:t>ratory</w:t>
            </w:r>
            <w:r w:rsidR="006E2EBC">
              <w:rPr>
                <w:sz w:val="21"/>
                <w:szCs w:val="21"/>
                <w:lang w:val="en-GB"/>
              </w:rPr>
              <w:t xml:space="preserve"> checklist before contacting</w:t>
            </w:r>
            <w:r w:rsidRPr="00C0567A">
              <w:rPr>
                <w:sz w:val="21"/>
                <w:szCs w:val="21"/>
                <w:lang w:val="en-GB"/>
              </w:rPr>
              <w:t xml:space="preserve"> employer first</w:t>
            </w:r>
          </w:p>
        </w:tc>
        <w:tc>
          <w:tcPr>
            <w:tcW w:w="403" w:type="pct"/>
            <w:tcBorders>
              <w:bottom w:val="nil"/>
            </w:tcBorders>
            <w:shd w:val="clear" w:color="auto" w:fill="auto"/>
          </w:tcPr>
          <w:p w14:paraId="1EAABC62" w14:textId="77777777" w:rsidR="000D4404" w:rsidRPr="006E2EBC" w:rsidRDefault="00C0567A" w:rsidP="006E2EBC">
            <w:pPr>
              <w:spacing w:line="20" w:lineRule="atLeast"/>
              <w:jc w:val="both"/>
              <w:rPr>
                <w:sz w:val="21"/>
                <w:szCs w:val="21"/>
                <w:lang w:val="en-GB"/>
              </w:rPr>
            </w:pPr>
            <w:r w:rsidRPr="006E2EBC">
              <w:rPr>
                <w:sz w:val="21"/>
                <w:szCs w:val="21"/>
                <w:lang w:val="en-GB"/>
              </w:rPr>
              <w:t>3.1.1</w:t>
            </w:r>
          </w:p>
          <w:p w14:paraId="1709B812" w14:textId="1F7C352F" w:rsidR="00C0567A" w:rsidRPr="006E2EBC" w:rsidRDefault="006E2EBC" w:rsidP="006E2EBC">
            <w:pPr>
              <w:spacing w:line="20" w:lineRule="atLeast"/>
              <w:jc w:val="both"/>
              <w:rPr>
                <w:sz w:val="21"/>
                <w:szCs w:val="21"/>
                <w:lang w:val="en-GB"/>
              </w:rPr>
            </w:pPr>
            <w:r w:rsidRPr="006E2EBC">
              <w:rPr>
                <w:sz w:val="21"/>
                <w:szCs w:val="21"/>
                <w:lang w:val="en-GB"/>
              </w:rPr>
              <w:t>3.1.3</w:t>
            </w:r>
          </w:p>
          <w:p w14:paraId="34F1BDE6" w14:textId="62080976" w:rsidR="00C0567A" w:rsidRPr="006E2EBC" w:rsidRDefault="006E2EBC" w:rsidP="006E2EBC">
            <w:pPr>
              <w:spacing w:line="20" w:lineRule="atLeast"/>
              <w:jc w:val="both"/>
              <w:rPr>
                <w:sz w:val="21"/>
                <w:szCs w:val="21"/>
                <w:lang w:val="en-GB"/>
              </w:rPr>
            </w:pPr>
            <w:r>
              <w:rPr>
                <w:sz w:val="21"/>
                <w:szCs w:val="21"/>
                <w:lang w:val="en-GB"/>
              </w:rPr>
              <w:t>3.1.4</w:t>
            </w:r>
          </w:p>
        </w:tc>
        <w:tc>
          <w:tcPr>
            <w:tcW w:w="2532" w:type="pct"/>
            <w:tcBorders>
              <w:bottom w:val="nil"/>
            </w:tcBorders>
            <w:shd w:val="clear" w:color="auto" w:fill="auto"/>
          </w:tcPr>
          <w:p w14:paraId="245DCF06" w14:textId="77777777" w:rsidR="000D4404" w:rsidRPr="006E2EBC" w:rsidRDefault="006E2EBC" w:rsidP="006E2EBC">
            <w:pPr>
              <w:spacing w:line="20" w:lineRule="atLeast"/>
              <w:jc w:val="both"/>
              <w:rPr>
                <w:sz w:val="21"/>
                <w:szCs w:val="21"/>
                <w:lang w:val="en-GB"/>
              </w:rPr>
            </w:pPr>
            <w:r w:rsidRPr="006E2EBC">
              <w:rPr>
                <w:sz w:val="21"/>
                <w:szCs w:val="21"/>
                <w:lang w:val="en-GB"/>
              </w:rPr>
              <w:t>Studying vacancies posted by the employer</w:t>
            </w:r>
          </w:p>
          <w:p w14:paraId="390EDF7F" w14:textId="695FD8A5" w:rsidR="006E2EBC" w:rsidRPr="006E2EBC" w:rsidRDefault="006E2EBC" w:rsidP="006E2EBC">
            <w:pPr>
              <w:spacing w:line="20" w:lineRule="atLeast"/>
              <w:jc w:val="both"/>
              <w:rPr>
                <w:sz w:val="21"/>
                <w:szCs w:val="21"/>
                <w:lang w:val="en-GB"/>
              </w:rPr>
            </w:pPr>
            <w:r w:rsidRPr="006E2EBC">
              <w:rPr>
                <w:sz w:val="21"/>
                <w:szCs w:val="21"/>
                <w:lang w:val="en-GB"/>
              </w:rPr>
              <w:t>Preparing basic offer to the employer by checking the quality and quantity of potentially suitable candidates from WN</w:t>
            </w:r>
          </w:p>
        </w:tc>
      </w:tr>
      <w:tr w:rsidR="000D4404" w:rsidRPr="006E2EBC" w14:paraId="0D82A51B" w14:textId="77777777" w:rsidTr="00044520">
        <w:tc>
          <w:tcPr>
            <w:tcW w:w="2065" w:type="pct"/>
            <w:tcBorders>
              <w:bottom w:val="nil"/>
            </w:tcBorders>
          </w:tcPr>
          <w:p w14:paraId="5710386D" w14:textId="277665BE" w:rsidR="000D4404" w:rsidRPr="006E2EBC" w:rsidRDefault="00C0567A" w:rsidP="00982B24">
            <w:pPr>
              <w:spacing w:line="20" w:lineRule="atLeast"/>
              <w:jc w:val="both"/>
              <w:rPr>
                <w:sz w:val="21"/>
                <w:szCs w:val="21"/>
                <w:lang w:val="en-GB"/>
              </w:rPr>
            </w:pPr>
            <w:r w:rsidRPr="006E2EBC">
              <w:rPr>
                <w:sz w:val="21"/>
                <w:szCs w:val="21"/>
                <w:lang w:val="en-GB"/>
              </w:rPr>
              <w:t>Structured company profi</w:t>
            </w:r>
            <w:r w:rsidR="006E2EBC">
              <w:rPr>
                <w:sz w:val="21"/>
                <w:szCs w:val="21"/>
                <w:lang w:val="en-GB"/>
              </w:rPr>
              <w:t>le template</w:t>
            </w:r>
          </w:p>
        </w:tc>
        <w:tc>
          <w:tcPr>
            <w:tcW w:w="403" w:type="pct"/>
            <w:tcBorders>
              <w:bottom w:val="nil"/>
            </w:tcBorders>
            <w:shd w:val="clear" w:color="auto" w:fill="auto"/>
          </w:tcPr>
          <w:p w14:paraId="7E5A1D18" w14:textId="65A69888" w:rsidR="000D4404" w:rsidRPr="006E2EBC" w:rsidRDefault="006E2EBC" w:rsidP="006E2EBC">
            <w:pPr>
              <w:spacing w:line="20" w:lineRule="atLeast"/>
              <w:jc w:val="both"/>
              <w:rPr>
                <w:sz w:val="21"/>
                <w:szCs w:val="21"/>
                <w:lang w:val="en-GB"/>
              </w:rPr>
            </w:pPr>
            <w:r w:rsidRPr="006E2EBC">
              <w:rPr>
                <w:sz w:val="21"/>
                <w:szCs w:val="21"/>
                <w:lang w:val="en-GB"/>
              </w:rPr>
              <w:t>3.1.2</w:t>
            </w:r>
          </w:p>
        </w:tc>
        <w:tc>
          <w:tcPr>
            <w:tcW w:w="2532" w:type="pct"/>
            <w:tcBorders>
              <w:bottom w:val="nil"/>
            </w:tcBorders>
            <w:shd w:val="clear" w:color="auto" w:fill="auto"/>
          </w:tcPr>
          <w:p w14:paraId="1197F445" w14:textId="441079B6" w:rsidR="000D4404" w:rsidRPr="006E2EBC" w:rsidRDefault="00C0567A" w:rsidP="006E2EBC">
            <w:pPr>
              <w:spacing w:line="20" w:lineRule="atLeast"/>
              <w:jc w:val="both"/>
              <w:rPr>
                <w:sz w:val="21"/>
                <w:szCs w:val="21"/>
                <w:lang w:val="en-GB"/>
              </w:rPr>
            </w:pPr>
            <w:r w:rsidRPr="006E2EBC">
              <w:rPr>
                <w:sz w:val="21"/>
                <w:szCs w:val="21"/>
                <w:lang w:val="en-GB"/>
              </w:rPr>
              <w:t>Collecting basic info about the company (profile, size, seat, contact level, needs)</w:t>
            </w:r>
          </w:p>
        </w:tc>
      </w:tr>
      <w:tr w:rsidR="000D4404" w:rsidRPr="006E2EBC" w14:paraId="17F4BAB0" w14:textId="77777777" w:rsidTr="00044520">
        <w:tc>
          <w:tcPr>
            <w:tcW w:w="2065" w:type="pct"/>
          </w:tcPr>
          <w:p w14:paraId="6804AC76" w14:textId="6009F9B4" w:rsidR="000D4404" w:rsidRPr="006E2EBC" w:rsidRDefault="006E2EBC" w:rsidP="00982B24">
            <w:pPr>
              <w:spacing w:line="20" w:lineRule="atLeast"/>
              <w:jc w:val="both"/>
              <w:rPr>
                <w:sz w:val="21"/>
                <w:szCs w:val="21"/>
                <w:lang w:val="en-GB"/>
              </w:rPr>
            </w:pPr>
            <w:r w:rsidRPr="006E2EBC">
              <w:rPr>
                <w:sz w:val="21"/>
                <w:szCs w:val="21"/>
                <w:lang w:val="en-GB"/>
              </w:rPr>
              <w:t>First call draft</w:t>
            </w:r>
            <w:r w:rsidR="00050836">
              <w:rPr>
                <w:sz w:val="21"/>
                <w:szCs w:val="21"/>
                <w:lang w:val="en-GB"/>
              </w:rPr>
              <w:t xml:space="preserve"> (text template)</w:t>
            </w:r>
          </w:p>
        </w:tc>
        <w:tc>
          <w:tcPr>
            <w:tcW w:w="403" w:type="pct"/>
            <w:shd w:val="clear" w:color="auto" w:fill="auto"/>
          </w:tcPr>
          <w:p w14:paraId="165918CA" w14:textId="4E427392" w:rsidR="000D4404" w:rsidRPr="006E2EBC" w:rsidRDefault="006E2EBC" w:rsidP="00982B24">
            <w:pPr>
              <w:spacing w:line="20" w:lineRule="atLeast"/>
              <w:jc w:val="both"/>
              <w:rPr>
                <w:color w:val="000000"/>
                <w:sz w:val="21"/>
                <w:szCs w:val="21"/>
                <w:lang w:val="en-GB"/>
              </w:rPr>
            </w:pPr>
            <w:r>
              <w:rPr>
                <w:color w:val="000000"/>
                <w:sz w:val="21"/>
                <w:szCs w:val="21"/>
                <w:lang w:val="en-GB"/>
              </w:rPr>
              <w:t>3.1.5</w:t>
            </w:r>
          </w:p>
        </w:tc>
        <w:tc>
          <w:tcPr>
            <w:tcW w:w="2532" w:type="pct"/>
            <w:shd w:val="clear" w:color="auto" w:fill="auto"/>
          </w:tcPr>
          <w:p w14:paraId="7318C2C3" w14:textId="2EEF1750" w:rsidR="000D4404" w:rsidRPr="006E2EBC" w:rsidRDefault="006E2EBC" w:rsidP="00982B24">
            <w:pPr>
              <w:spacing w:line="20" w:lineRule="atLeast"/>
              <w:jc w:val="both"/>
              <w:rPr>
                <w:rFonts w:cs="Times New Roman"/>
                <w:color w:val="000000"/>
                <w:sz w:val="21"/>
                <w:szCs w:val="21"/>
                <w:lang w:val="en-GB"/>
              </w:rPr>
            </w:pPr>
            <w:r w:rsidRPr="006E2EBC">
              <w:rPr>
                <w:sz w:val="21"/>
                <w:szCs w:val="21"/>
                <w:lang w:val="en-GB"/>
              </w:rPr>
              <w:t>Preparing the draft structure of the first call</w:t>
            </w:r>
          </w:p>
        </w:tc>
      </w:tr>
      <w:tr w:rsidR="006E2EBC" w:rsidRPr="00044520" w14:paraId="66F23BF8" w14:textId="77777777" w:rsidTr="00044520">
        <w:tc>
          <w:tcPr>
            <w:tcW w:w="2065" w:type="pct"/>
          </w:tcPr>
          <w:p w14:paraId="35B78707" w14:textId="6D749C7D" w:rsidR="006E2EBC" w:rsidRPr="006E2EBC" w:rsidRDefault="004322C2" w:rsidP="00982B24">
            <w:pPr>
              <w:spacing w:line="20" w:lineRule="atLeast"/>
              <w:jc w:val="both"/>
              <w:rPr>
                <w:rFonts w:cs="Times New Roman"/>
                <w:color w:val="000000"/>
                <w:sz w:val="21"/>
                <w:szCs w:val="21"/>
                <w:lang w:val="en-GB"/>
              </w:rPr>
            </w:pPr>
            <w:r>
              <w:rPr>
                <w:rFonts w:cs="Times New Roman"/>
                <w:color w:val="000000"/>
                <w:sz w:val="21"/>
                <w:szCs w:val="21"/>
                <w:lang w:val="en-GB"/>
              </w:rPr>
              <w:t>Preparatory</w:t>
            </w:r>
            <w:r w:rsidR="006E2EBC" w:rsidRPr="006E2EBC">
              <w:rPr>
                <w:rFonts w:cs="Times New Roman"/>
                <w:color w:val="000000"/>
                <w:sz w:val="21"/>
                <w:szCs w:val="21"/>
                <w:lang w:val="en-GB"/>
              </w:rPr>
              <w:t xml:space="preserve"> checklist before visiting the employer</w:t>
            </w:r>
          </w:p>
        </w:tc>
        <w:tc>
          <w:tcPr>
            <w:tcW w:w="403" w:type="pct"/>
            <w:shd w:val="clear" w:color="auto" w:fill="auto"/>
          </w:tcPr>
          <w:p w14:paraId="1B94FE12" w14:textId="77777777"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3.2.1</w:t>
            </w:r>
          </w:p>
          <w:p w14:paraId="64BD8AEE" w14:textId="77777777"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3.2.2</w:t>
            </w:r>
          </w:p>
          <w:p w14:paraId="304B03E2" w14:textId="77777777"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3.2.3</w:t>
            </w:r>
          </w:p>
          <w:p w14:paraId="5CC3E9BD" w14:textId="71421E4F"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3.2.4</w:t>
            </w:r>
          </w:p>
        </w:tc>
        <w:tc>
          <w:tcPr>
            <w:tcW w:w="2532" w:type="pct"/>
            <w:shd w:val="clear" w:color="auto" w:fill="auto"/>
          </w:tcPr>
          <w:p w14:paraId="6A803255" w14:textId="77777777"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Planning the logistics of the visit (travel, address)</w:t>
            </w:r>
          </w:p>
          <w:p w14:paraId="14D29857" w14:textId="0D91B20C"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Preparing background doc folder (leaflets, business card, template of visit)</w:t>
            </w:r>
          </w:p>
          <w:p w14:paraId="0278E7C0" w14:textId="77777777" w:rsidR="006E2EBC" w:rsidRPr="00044520"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Prefill the visit template</w:t>
            </w:r>
          </w:p>
          <w:p w14:paraId="62EADB76" w14:textId="2C1A71EF" w:rsidR="006E2EBC" w:rsidRPr="006E2EBC" w:rsidRDefault="006E2EBC"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Thinking on the set of services to be provided</w:t>
            </w:r>
          </w:p>
        </w:tc>
      </w:tr>
      <w:tr w:rsidR="00044520" w:rsidRPr="00044520" w14:paraId="12EC67CB" w14:textId="77777777" w:rsidTr="00044520">
        <w:tc>
          <w:tcPr>
            <w:tcW w:w="2065" w:type="pct"/>
          </w:tcPr>
          <w:p w14:paraId="27002124" w14:textId="155EAA5E"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 xml:space="preserve">Employer visit checklist for job agent </w:t>
            </w:r>
          </w:p>
        </w:tc>
        <w:tc>
          <w:tcPr>
            <w:tcW w:w="403" w:type="pct"/>
            <w:shd w:val="clear" w:color="auto" w:fill="auto"/>
          </w:tcPr>
          <w:p w14:paraId="6BBA8EFE" w14:textId="77777777"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3.2.5</w:t>
            </w:r>
          </w:p>
          <w:p w14:paraId="5321EAA7" w14:textId="77777777"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lastRenderedPageBreak/>
              <w:t>3.2.6</w:t>
            </w:r>
          </w:p>
          <w:p w14:paraId="7E5CD1AF" w14:textId="77777777"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3.2.7</w:t>
            </w:r>
          </w:p>
          <w:p w14:paraId="43DF677E" w14:textId="77777777"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3.2.8</w:t>
            </w:r>
          </w:p>
          <w:p w14:paraId="4B041960" w14:textId="6C92184C"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3.2.10</w:t>
            </w:r>
          </w:p>
        </w:tc>
        <w:tc>
          <w:tcPr>
            <w:tcW w:w="2532" w:type="pct"/>
            <w:shd w:val="clear" w:color="auto" w:fill="auto"/>
          </w:tcPr>
          <w:p w14:paraId="33C37EFB" w14:textId="77777777"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lastRenderedPageBreak/>
              <w:t>open an account for the employer</w:t>
            </w:r>
          </w:p>
          <w:p w14:paraId="28F05489" w14:textId="26E7D2BA"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lastRenderedPageBreak/>
              <w:t>Identifing contact point</w:t>
            </w:r>
          </w:p>
          <w:p w14:paraId="4C348612" w14:textId="16083A02"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Helping in defining the realistic profile of candidates</w:t>
            </w:r>
          </w:p>
          <w:p w14:paraId="3BBB1F69" w14:textId="77777777"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Set a deadline and a target amount</w:t>
            </w:r>
          </w:p>
          <w:p w14:paraId="774E53A9" w14:textId="14B0C61B" w:rsidR="00044520"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Recording the visit</w:t>
            </w:r>
          </w:p>
        </w:tc>
      </w:tr>
      <w:tr w:rsidR="000D4404" w:rsidRPr="00044520" w14:paraId="6F9346FA" w14:textId="77777777" w:rsidTr="00044520">
        <w:tc>
          <w:tcPr>
            <w:tcW w:w="2065" w:type="pct"/>
          </w:tcPr>
          <w:p w14:paraId="096A503C" w14:textId="25E68EE4" w:rsidR="000D4404" w:rsidRPr="00044520" w:rsidRDefault="00050836" w:rsidP="00982B24">
            <w:pPr>
              <w:spacing w:line="20" w:lineRule="atLeast"/>
              <w:jc w:val="both"/>
              <w:rPr>
                <w:rFonts w:cs="Times New Roman"/>
                <w:color w:val="000000"/>
                <w:sz w:val="21"/>
                <w:szCs w:val="21"/>
                <w:lang w:val="en-GB"/>
              </w:rPr>
            </w:pPr>
            <w:r>
              <w:rPr>
                <w:rFonts w:cs="Times New Roman"/>
                <w:color w:val="000000"/>
                <w:sz w:val="21"/>
                <w:szCs w:val="21"/>
                <w:lang w:val="en-GB"/>
              </w:rPr>
              <w:lastRenderedPageBreak/>
              <w:t>“</w:t>
            </w:r>
            <w:r w:rsidR="006E2EBC" w:rsidRPr="00044520">
              <w:rPr>
                <w:rFonts w:cs="Times New Roman"/>
                <w:color w:val="000000"/>
                <w:sz w:val="21"/>
                <w:szCs w:val="21"/>
                <w:lang w:val="en-GB"/>
              </w:rPr>
              <w:t>Request of employer for provision of SSA services</w:t>
            </w:r>
            <w:r>
              <w:rPr>
                <w:rFonts w:cs="Times New Roman"/>
                <w:color w:val="000000"/>
                <w:sz w:val="21"/>
                <w:szCs w:val="21"/>
                <w:lang w:val="en-GB"/>
              </w:rPr>
              <w:t>”</w:t>
            </w:r>
            <w:r w:rsidR="006E2EBC" w:rsidRPr="00044520">
              <w:rPr>
                <w:rFonts w:cs="Times New Roman"/>
                <w:color w:val="000000"/>
                <w:sz w:val="21"/>
                <w:szCs w:val="21"/>
                <w:lang w:val="en-GB"/>
              </w:rPr>
              <w:t xml:space="preserve"> </w:t>
            </w:r>
            <w:r>
              <w:rPr>
                <w:rFonts w:cs="Times New Roman"/>
                <w:color w:val="000000"/>
                <w:sz w:val="21"/>
                <w:szCs w:val="21"/>
                <w:lang w:val="en-GB"/>
              </w:rPr>
              <w:t>template</w:t>
            </w:r>
          </w:p>
        </w:tc>
        <w:tc>
          <w:tcPr>
            <w:tcW w:w="403" w:type="pct"/>
            <w:shd w:val="clear" w:color="auto" w:fill="auto"/>
          </w:tcPr>
          <w:p w14:paraId="39660785" w14:textId="37228F47" w:rsidR="000D4404" w:rsidRPr="00044520" w:rsidRDefault="00044520" w:rsidP="00982B24">
            <w:pPr>
              <w:spacing w:line="20" w:lineRule="atLeast"/>
              <w:jc w:val="both"/>
              <w:rPr>
                <w:rFonts w:cs="Times New Roman"/>
                <w:color w:val="000000"/>
                <w:sz w:val="21"/>
                <w:szCs w:val="21"/>
                <w:lang w:val="en-GB"/>
              </w:rPr>
            </w:pPr>
            <w:r w:rsidRPr="00044520">
              <w:rPr>
                <w:rFonts w:cs="Times New Roman"/>
                <w:color w:val="000000"/>
                <w:sz w:val="21"/>
                <w:szCs w:val="21"/>
                <w:lang w:val="en-GB"/>
              </w:rPr>
              <w:t>3.2.9</w:t>
            </w:r>
          </w:p>
        </w:tc>
        <w:tc>
          <w:tcPr>
            <w:tcW w:w="2532" w:type="pct"/>
            <w:shd w:val="clear" w:color="auto" w:fill="auto"/>
          </w:tcPr>
          <w:p w14:paraId="1A3B4A04" w14:textId="7D88F094" w:rsidR="000D4404" w:rsidRPr="00044520" w:rsidRDefault="00050836" w:rsidP="00982B24">
            <w:pPr>
              <w:spacing w:line="20" w:lineRule="atLeast"/>
              <w:jc w:val="both"/>
              <w:rPr>
                <w:rFonts w:cs="Times New Roman"/>
                <w:color w:val="000000"/>
                <w:sz w:val="21"/>
                <w:szCs w:val="21"/>
                <w:lang w:val="en-GB"/>
              </w:rPr>
            </w:pPr>
            <w:r>
              <w:rPr>
                <w:rFonts w:cs="Times New Roman"/>
                <w:color w:val="000000"/>
                <w:sz w:val="21"/>
                <w:szCs w:val="21"/>
                <w:lang w:val="en-GB"/>
              </w:rPr>
              <w:t xml:space="preserve">Employer signs  written </w:t>
            </w:r>
            <w:r w:rsidRPr="00044520">
              <w:rPr>
                <w:rFonts w:cs="Times New Roman"/>
                <w:color w:val="000000"/>
                <w:sz w:val="21"/>
                <w:szCs w:val="21"/>
                <w:lang w:val="en-GB"/>
              </w:rPr>
              <w:t>Request of employer for provision of SSA services</w:t>
            </w:r>
          </w:p>
        </w:tc>
      </w:tr>
      <w:tr w:rsidR="00044520" w:rsidRPr="00044520" w14:paraId="0CFB879D" w14:textId="77777777" w:rsidTr="00044520">
        <w:tc>
          <w:tcPr>
            <w:tcW w:w="2065" w:type="pct"/>
          </w:tcPr>
          <w:p w14:paraId="22E9AD55" w14:textId="3C4E9DD6" w:rsidR="00044520" w:rsidRPr="00044520" w:rsidRDefault="00443788" w:rsidP="00044520">
            <w:pPr>
              <w:spacing w:line="20" w:lineRule="atLeast"/>
              <w:jc w:val="both"/>
              <w:rPr>
                <w:rFonts w:cs="Times New Roman"/>
                <w:color w:val="000000"/>
                <w:sz w:val="21"/>
                <w:szCs w:val="21"/>
                <w:lang w:val="en-GB"/>
              </w:rPr>
            </w:pPr>
            <w:r>
              <w:rPr>
                <w:rFonts w:cs="Times New Roman"/>
                <w:color w:val="000000"/>
                <w:sz w:val="21"/>
                <w:szCs w:val="21"/>
                <w:lang w:val="en-GB"/>
              </w:rPr>
              <w:t>Checklist to maintain communication</w:t>
            </w:r>
            <w:r w:rsidR="006C1293">
              <w:rPr>
                <w:rFonts w:cs="Times New Roman"/>
                <w:color w:val="000000"/>
                <w:sz w:val="21"/>
                <w:szCs w:val="21"/>
                <w:lang w:val="en-GB"/>
              </w:rPr>
              <w:t xml:space="preserve"> and partnership</w:t>
            </w:r>
            <w:r>
              <w:rPr>
                <w:rFonts w:cs="Times New Roman"/>
                <w:color w:val="000000"/>
                <w:sz w:val="21"/>
                <w:szCs w:val="21"/>
                <w:lang w:val="en-GB"/>
              </w:rPr>
              <w:t xml:space="preserve"> to employer</w:t>
            </w:r>
          </w:p>
        </w:tc>
        <w:tc>
          <w:tcPr>
            <w:tcW w:w="403" w:type="pct"/>
            <w:shd w:val="clear" w:color="auto" w:fill="auto"/>
          </w:tcPr>
          <w:p w14:paraId="79AB5D22" w14:textId="3B448A99" w:rsidR="00044520" w:rsidRPr="00044520" w:rsidRDefault="00044520" w:rsidP="00044520">
            <w:pPr>
              <w:spacing w:line="20" w:lineRule="atLeast"/>
              <w:jc w:val="both"/>
              <w:rPr>
                <w:rFonts w:cs="Times New Roman"/>
                <w:color w:val="000000"/>
                <w:sz w:val="21"/>
                <w:szCs w:val="21"/>
                <w:lang w:val="en-GB"/>
              </w:rPr>
            </w:pPr>
            <w:r>
              <w:rPr>
                <w:rFonts w:cs="Times New Roman"/>
                <w:color w:val="000000"/>
                <w:sz w:val="21"/>
                <w:szCs w:val="21"/>
                <w:lang w:val="en-GB"/>
              </w:rPr>
              <w:t>3.3.</w:t>
            </w:r>
            <w:r w:rsidR="00443788">
              <w:rPr>
                <w:rFonts w:cs="Times New Roman"/>
                <w:color w:val="000000"/>
                <w:sz w:val="21"/>
                <w:szCs w:val="21"/>
                <w:lang w:val="en-GB"/>
              </w:rPr>
              <w:t>2</w:t>
            </w:r>
          </w:p>
        </w:tc>
        <w:tc>
          <w:tcPr>
            <w:tcW w:w="2532" w:type="pct"/>
            <w:shd w:val="clear" w:color="auto" w:fill="auto"/>
          </w:tcPr>
          <w:p w14:paraId="3E20D797" w14:textId="45F3EE3A" w:rsidR="00044520" w:rsidRPr="006E2EBC" w:rsidRDefault="00443788" w:rsidP="00044520">
            <w:pPr>
              <w:spacing w:line="20" w:lineRule="atLeast"/>
              <w:jc w:val="both"/>
              <w:rPr>
                <w:rFonts w:cs="Times New Roman"/>
                <w:color w:val="000000"/>
                <w:sz w:val="21"/>
                <w:szCs w:val="21"/>
                <w:lang w:val="en-GB"/>
              </w:rPr>
            </w:pPr>
            <w:r w:rsidRPr="00443788">
              <w:rPr>
                <w:rFonts w:cs="Times New Roman"/>
                <w:color w:val="000000"/>
                <w:sz w:val="21"/>
                <w:szCs w:val="21"/>
                <w:lang w:val="en-GB"/>
              </w:rPr>
              <w:t>Active and regular communication with the employer during the process of collecting candidates</w:t>
            </w:r>
          </w:p>
        </w:tc>
      </w:tr>
      <w:tr w:rsidR="00443788" w:rsidRPr="00044520" w14:paraId="66EEE943" w14:textId="77777777" w:rsidTr="00044520">
        <w:tc>
          <w:tcPr>
            <w:tcW w:w="2065" w:type="pct"/>
          </w:tcPr>
          <w:p w14:paraId="409AB6E5" w14:textId="293ACE29" w:rsidR="00443788" w:rsidRPr="00044520"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 xml:space="preserve">Process description and checklist of conducting pre-selection services to employers </w:t>
            </w:r>
          </w:p>
        </w:tc>
        <w:tc>
          <w:tcPr>
            <w:tcW w:w="403" w:type="pct"/>
            <w:shd w:val="clear" w:color="auto" w:fill="auto"/>
          </w:tcPr>
          <w:p w14:paraId="10A17778" w14:textId="77777777" w:rsidR="00443788"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4.1.1</w:t>
            </w:r>
          </w:p>
          <w:p w14:paraId="1373DC50" w14:textId="77777777" w:rsidR="006C1293"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4.1.2</w:t>
            </w:r>
          </w:p>
          <w:p w14:paraId="11AB5FA7" w14:textId="77777777" w:rsidR="006C1293"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4.1.3</w:t>
            </w:r>
          </w:p>
          <w:p w14:paraId="0A67442A" w14:textId="56728D5B" w:rsidR="006C1293" w:rsidRPr="00044520"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4.1.4</w:t>
            </w:r>
          </w:p>
        </w:tc>
        <w:tc>
          <w:tcPr>
            <w:tcW w:w="2532" w:type="pct"/>
            <w:shd w:val="clear" w:color="auto" w:fill="auto"/>
          </w:tcPr>
          <w:p w14:paraId="2048B9E8" w14:textId="77777777" w:rsidR="00443788" w:rsidRPr="006C1293" w:rsidRDefault="006C1293" w:rsidP="00044520">
            <w:pPr>
              <w:spacing w:line="20" w:lineRule="atLeast"/>
              <w:jc w:val="both"/>
              <w:rPr>
                <w:rFonts w:cs="Times New Roman"/>
                <w:color w:val="000000"/>
                <w:sz w:val="21"/>
                <w:szCs w:val="21"/>
                <w:lang w:val="en-GB"/>
              </w:rPr>
            </w:pPr>
            <w:r w:rsidRPr="006C1293">
              <w:rPr>
                <w:rFonts w:cs="Times New Roman"/>
                <w:color w:val="000000"/>
                <w:sz w:val="21"/>
                <w:szCs w:val="21"/>
                <w:lang w:val="en-GB"/>
              </w:rPr>
              <w:t>Job agent (JA) announces the new vacancy by email to employment counsellors with the direct link in WN</w:t>
            </w:r>
          </w:p>
          <w:p w14:paraId="3EE8C6F7" w14:textId="77777777" w:rsidR="006C1293" w:rsidRPr="006C1293" w:rsidRDefault="006C1293" w:rsidP="00044520">
            <w:pPr>
              <w:spacing w:line="20" w:lineRule="atLeast"/>
              <w:jc w:val="both"/>
              <w:rPr>
                <w:rFonts w:cs="Times New Roman"/>
                <w:color w:val="000000"/>
                <w:sz w:val="21"/>
                <w:szCs w:val="21"/>
                <w:lang w:val="en-GB"/>
              </w:rPr>
            </w:pPr>
            <w:r w:rsidRPr="006C1293">
              <w:rPr>
                <w:rFonts w:cs="Times New Roman"/>
                <w:color w:val="000000"/>
                <w:sz w:val="21"/>
                <w:szCs w:val="21"/>
                <w:lang w:val="en-GB"/>
              </w:rPr>
              <w:t>Employment counsellor collects and sends candidates profiles ASAP to job agent</w:t>
            </w:r>
          </w:p>
          <w:p w14:paraId="4971C37E" w14:textId="77777777" w:rsidR="006C1293" w:rsidRPr="006C1293" w:rsidRDefault="006C1293" w:rsidP="00044520">
            <w:pPr>
              <w:spacing w:line="20" w:lineRule="atLeast"/>
              <w:jc w:val="both"/>
              <w:rPr>
                <w:rFonts w:cs="Times New Roman"/>
                <w:color w:val="000000"/>
                <w:sz w:val="21"/>
                <w:szCs w:val="21"/>
                <w:lang w:val="en-GB"/>
              </w:rPr>
            </w:pPr>
            <w:r w:rsidRPr="006C1293">
              <w:rPr>
                <w:rFonts w:cs="Times New Roman"/>
                <w:color w:val="000000"/>
                <w:sz w:val="21"/>
                <w:szCs w:val="21"/>
                <w:lang w:val="en-GB"/>
              </w:rPr>
              <w:t>Job agent collects the automated matches from WN and if job agent assigned as a contact point in the WN, checks the jobseekers CVs directly come to them</w:t>
            </w:r>
          </w:p>
          <w:p w14:paraId="36AEB1FC" w14:textId="2C658AD2" w:rsidR="006C1293" w:rsidRPr="006E2EBC" w:rsidRDefault="006C1293" w:rsidP="00044520">
            <w:pPr>
              <w:spacing w:line="20" w:lineRule="atLeast"/>
              <w:jc w:val="both"/>
              <w:rPr>
                <w:rFonts w:cs="Times New Roman"/>
                <w:color w:val="000000"/>
                <w:sz w:val="21"/>
                <w:szCs w:val="21"/>
                <w:lang w:val="en-GB"/>
              </w:rPr>
            </w:pPr>
            <w:r w:rsidRPr="006C1293">
              <w:rPr>
                <w:rFonts w:cs="Times New Roman"/>
                <w:color w:val="000000"/>
                <w:sz w:val="21"/>
                <w:szCs w:val="21"/>
                <w:lang w:val="en-GB"/>
              </w:rPr>
              <w:t>Job agent sends the preselected CV-s to the employer</w:t>
            </w:r>
          </w:p>
        </w:tc>
      </w:tr>
      <w:tr w:rsidR="00443788" w:rsidRPr="00044520" w14:paraId="2C289FBB" w14:textId="77777777" w:rsidTr="00044520">
        <w:tc>
          <w:tcPr>
            <w:tcW w:w="2065" w:type="pct"/>
          </w:tcPr>
          <w:p w14:paraId="76778B93" w14:textId="78DA8A86" w:rsidR="00443788" w:rsidRPr="00044520"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Satisfaction questionnaire form to measure the employer’s feedback</w:t>
            </w:r>
          </w:p>
        </w:tc>
        <w:tc>
          <w:tcPr>
            <w:tcW w:w="403" w:type="pct"/>
            <w:shd w:val="clear" w:color="auto" w:fill="auto"/>
          </w:tcPr>
          <w:p w14:paraId="73012AD1" w14:textId="77777777" w:rsidR="00443788"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4.2.6</w:t>
            </w:r>
          </w:p>
          <w:p w14:paraId="6332773E" w14:textId="09A8A5BE" w:rsidR="006C1293" w:rsidRPr="00044520" w:rsidRDefault="006C1293" w:rsidP="00044520">
            <w:pPr>
              <w:spacing w:line="20" w:lineRule="atLeast"/>
              <w:jc w:val="both"/>
              <w:rPr>
                <w:rFonts w:cs="Times New Roman"/>
                <w:color w:val="000000"/>
                <w:sz w:val="21"/>
                <w:szCs w:val="21"/>
                <w:lang w:val="en-GB"/>
              </w:rPr>
            </w:pPr>
            <w:r>
              <w:rPr>
                <w:rFonts w:cs="Times New Roman"/>
                <w:color w:val="000000"/>
                <w:sz w:val="21"/>
                <w:szCs w:val="21"/>
                <w:lang w:val="en-GB"/>
              </w:rPr>
              <w:t>4.2.7</w:t>
            </w:r>
          </w:p>
        </w:tc>
        <w:tc>
          <w:tcPr>
            <w:tcW w:w="2532" w:type="pct"/>
            <w:shd w:val="clear" w:color="auto" w:fill="auto"/>
          </w:tcPr>
          <w:p w14:paraId="2E5388A2" w14:textId="77777777" w:rsidR="00443788" w:rsidRPr="006C1293" w:rsidRDefault="006C1293" w:rsidP="00044520">
            <w:pPr>
              <w:spacing w:line="20" w:lineRule="atLeast"/>
              <w:jc w:val="both"/>
              <w:rPr>
                <w:rFonts w:cs="Times New Roman"/>
                <w:color w:val="000000"/>
                <w:sz w:val="21"/>
                <w:szCs w:val="21"/>
                <w:lang w:val="en-GB"/>
              </w:rPr>
            </w:pPr>
            <w:r w:rsidRPr="006C1293">
              <w:rPr>
                <w:rFonts w:cs="Times New Roman"/>
                <w:color w:val="000000"/>
                <w:sz w:val="21"/>
                <w:szCs w:val="21"/>
                <w:lang w:val="en-GB"/>
              </w:rPr>
              <w:t>Collecting feedback from employers about the result of the selection process</w:t>
            </w:r>
          </w:p>
          <w:p w14:paraId="221574A5" w14:textId="42569AE5" w:rsidR="006C1293" w:rsidRPr="006E2EBC" w:rsidRDefault="006C1293" w:rsidP="00044520">
            <w:pPr>
              <w:spacing w:line="20" w:lineRule="atLeast"/>
              <w:jc w:val="both"/>
              <w:rPr>
                <w:rFonts w:cs="Times New Roman"/>
                <w:color w:val="000000"/>
                <w:sz w:val="21"/>
                <w:szCs w:val="21"/>
                <w:lang w:val="en-GB"/>
              </w:rPr>
            </w:pPr>
            <w:r w:rsidRPr="006C1293">
              <w:rPr>
                <w:rFonts w:cs="Times New Roman"/>
                <w:color w:val="000000"/>
                <w:sz w:val="21"/>
                <w:szCs w:val="21"/>
                <w:lang w:val="en-GB"/>
              </w:rPr>
              <w:t>Sending a form of satisfaction survey by the client</w:t>
            </w:r>
          </w:p>
        </w:tc>
      </w:tr>
      <w:tr w:rsidR="00443788" w:rsidRPr="00044520" w14:paraId="5CD5C388" w14:textId="77777777" w:rsidTr="00044520">
        <w:tc>
          <w:tcPr>
            <w:tcW w:w="2065" w:type="pct"/>
          </w:tcPr>
          <w:p w14:paraId="2D848ED8" w14:textId="7FAEF899" w:rsidR="00443788" w:rsidRPr="00044520" w:rsidRDefault="00050836" w:rsidP="00044520">
            <w:pPr>
              <w:spacing w:line="20" w:lineRule="atLeast"/>
              <w:jc w:val="both"/>
              <w:rPr>
                <w:rFonts w:cs="Times New Roman"/>
                <w:color w:val="000000"/>
                <w:sz w:val="21"/>
                <w:szCs w:val="21"/>
                <w:lang w:val="en-GB"/>
              </w:rPr>
            </w:pPr>
            <w:r>
              <w:rPr>
                <w:rFonts w:cs="Times New Roman"/>
                <w:color w:val="000000"/>
                <w:sz w:val="21"/>
                <w:szCs w:val="21"/>
                <w:lang w:val="en-GB"/>
              </w:rPr>
              <w:t>Task checklist for organizing</w:t>
            </w:r>
            <w:r w:rsidR="004322C2">
              <w:rPr>
                <w:rFonts w:cs="Times New Roman"/>
                <w:color w:val="000000"/>
                <w:sz w:val="21"/>
                <w:szCs w:val="21"/>
                <w:lang w:val="en-GB"/>
              </w:rPr>
              <w:t xml:space="preserve"> </w:t>
            </w:r>
            <w:r w:rsidR="006C1293">
              <w:rPr>
                <w:rFonts w:cs="Times New Roman"/>
                <w:color w:val="000000"/>
                <w:sz w:val="21"/>
                <w:szCs w:val="21"/>
                <w:lang w:val="en-GB"/>
              </w:rPr>
              <w:t>mass interview</w:t>
            </w:r>
          </w:p>
        </w:tc>
        <w:tc>
          <w:tcPr>
            <w:tcW w:w="403" w:type="pct"/>
            <w:shd w:val="clear" w:color="auto" w:fill="auto"/>
          </w:tcPr>
          <w:p w14:paraId="22CC88C8" w14:textId="77777777" w:rsidR="00443788"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4.2.1</w:t>
            </w:r>
          </w:p>
          <w:p w14:paraId="1E0460E4" w14:textId="77777777" w:rsidR="004322C2"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4.2.2</w:t>
            </w:r>
          </w:p>
          <w:p w14:paraId="5F3F8707" w14:textId="77777777" w:rsidR="004322C2"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4.2.3</w:t>
            </w:r>
          </w:p>
          <w:p w14:paraId="5168BA00" w14:textId="658A8F98" w:rsidR="004322C2" w:rsidRPr="00044520"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4.2.4</w:t>
            </w:r>
          </w:p>
        </w:tc>
        <w:tc>
          <w:tcPr>
            <w:tcW w:w="2532" w:type="pct"/>
            <w:shd w:val="clear" w:color="auto" w:fill="auto"/>
          </w:tcPr>
          <w:p w14:paraId="2B4F06D5" w14:textId="77777777" w:rsidR="00443788" w:rsidRPr="004322C2" w:rsidRDefault="004322C2" w:rsidP="00044520">
            <w:pPr>
              <w:spacing w:line="20" w:lineRule="atLeast"/>
              <w:jc w:val="both"/>
              <w:rPr>
                <w:rFonts w:cs="Times New Roman"/>
                <w:color w:val="000000"/>
                <w:sz w:val="21"/>
                <w:szCs w:val="21"/>
                <w:lang w:val="en-GB"/>
              </w:rPr>
            </w:pPr>
            <w:r w:rsidRPr="004322C2">
              <w:rPr>
                <w:rFonts w:cs="Times New Roman"/>
                <w:color w:val="000000"/>
                <w:sz w:val="21"/>
                <w:szCs w:val="21"/>
                <w:lang w:val="en-GB"/>
              </w:rPr>
              <w:t>Offering contribution to the organisation of mass interviews</w:t>
            </w:r>
          </w:p>
          <w:p w14:paraId="6EC922C7" w14:textId="77777777" w:rsidR="004322C2" w:rsidRPr="004322C2" w:rsidRDefault="004322C2" w:rsidP="00044520">
            <w:pPr>
              <w:spacing w:line="20" w:lineRule="atLeast"/>
              <w:jc w:val="both"/>
              <w:rPr>
                <w:rFonts w:cs="Times New Roman"/>
                <w:color w:val="000000"/>
                <w:sz w:val="21"/>
                <w:szCs w:val="21"/>
                <w:lang w:val="en-GB"/>
              </w:rPr>
            </w:pPr>
            <w:r w:rsidRPr="004322C2">
              <w:rPr>
                <w:rFonts w:cs="Times New Roman"/>
                <w:color w:val="000000"/>
                <w:sz w:val="21"/>
                <w:szCs w:val="21"/>
                <w:lang w:val="en-GB"/>
              </w:rPr>
              <w:t>Job agent informs the candidates come from automatic matching and other resources</w:t>
            </w:r>
          </w:p>
          <w:p w14:paraId="7B589F8A" w14:textId="11ED5910" w:rsidR="004322C2" w:rsidRPr="004322C2" w:rsidRDefault="004322C2" w:rsidP="00044520">
            <w:pPr>
              <w:spacing w:line="20" w:lineRule="atLeast"/>
              <w:jc w:val="both"/>
              <w:rPr>
                <w:rFonts w:cs="Times New Roman"/>
                <w:color w:val="000000"/>
                <w:sz w:val="21"/>
                <w:szCs w:val="21"/>
                <w:lang w:val="en-GB"/>
              </w:rPr>
            </w:pPr>
            <w:r w:rsidRPr="004322C2">
              <w:rPr>
                <w:rFonts w:cs="Times New Roman"/>
                <w:color w:val="000000"/>
                <w:sz w:val="21"/>
                <w:szCs w:val="21"/>
                <w:lang w:val="en-GB"/>
              </w:rPr>
              <w:t>Job agent informs the employm. counsellors about the result of the interview</w:t>
            </w:r>
          </w:p>
          <w:p w14:paraId="39B4816B" w14:textId="04A1E889" w:rsidR="004322C2" w:rsidRPr="004322C2" w:rsidRDefault="004322C2" w:rsidP="00044520">
            <w:pPr>
              <w:spacing w:line="20" w:lineRule="atLeast"/>
              <w:jc w:val="both"/>
              <w:rPr>
                <w:rFonts w:cs="Times New Roman"/>
                <w:color w:val="000000"/>
                <w:sz w:val="21"/>
                <w:szCs w:val="21"/>
                <w:lang w:val="en-GB"/>
              </w:rPr>
            </w:pPr>
            <w:r w:rsidRPr="004322C2">
              <w:rPr>
                <w:rFonts w:cs="Times New Roman"/>
                <w:color w:val="000000"/>
                <w:sz w:val="21"/>
                <w:szCs w:val="21"/>
                <w:lang w:val="en-GB"/>
              </w:rPr>
              <w:t>Employment counsellors inform the unsuccessful candidates</w:t>
            </w:r>
          </w:p>
        </w:tc>
      </w:tr>
      <w:tr w:rsidR="00044520" w:rsidRPr="00044520" w14:paraId="5415F9A5" w14:textId="77777777" w:rsidTr="00044520">
        <w:tc>
          <w:tcPr>
            <w:tcW w:w="2065" w:type="pct"/>
          </w:tcPr>
          <w:p w14:paraId="288E37A7" w14:textId="488C9579" w:rsidR="00044520" w:rsidRPr="00044520" w:rsidRDefault="00050836" w:rsidP="00044520">
            <w:pPr>
              <w:spacing w:line="20" w:lineRule="atLeast"/>
              <w:jc w:val="both"/>
              <w:rPr>
                <w:rFonts w:cs="Times New Roman"/>
                <w:color w:val="000000"/>
                <w:sz w:val="21"/>
                <w:szCs w:val="21"/>
                <w:lang w:val="en-GB"/>
              </w:rPr>
            </w:pPr>
            <w:r>
              <w:rPr>
                <w:rFonts w:cs="Times New Roman"/>
                <w:color w:val="000000"/>
                <w:sz w:val="21"/>
                <w:szCs w:val="21"/>
                <w:lang w:val="en-GB"/>
              </w:rPr>
              <w:t>Task checklist</w:t>
            </w:r>
            <w:r w:rsidR="004322C2">
              <w:rPr>
                <w:rFonts w:cs="Times New Roman"/>
                <w:color w:val="000000"/>
                <w:sz w:val="21"/>
                <w:szCs w:val="21"/>
                <w:lang w:val="en-GB"/>
              </w:rPr>
              <w:t>s</w:t>
            </w:r>
            <w:r>
              <w:rPr>
                <w:rFonts w:cs="Times New Roman"/>
                <w:color w:val="000000"/>
                <w:sz w:val="21"/>
                <w:szCs w:val="21"/>
                <w:lang w:val="en-GB"/>
              </w:rPr>
              <w:t xml:space="preserve"> for organizing</w:t>
            </w:r>
            <w:r w:rsidR="004322C2">
              <w:rPr>
                <w:rFonts w:cs="Times New Roman"/>
                <w:color w:val="000000"/>
                <w:sz w:val="21"/>
                <w:szCs w:val="21"/>
                <w:lang w:val="en-GB"/>
              </w:rPr>
              <w:t xml:space="preserve"> </w:t>
            </w:r>
            <w:r>
              <w:rPr>
                <w:rFonts w:cs="Times New Roman"/>
                <w:color w:val="000000"/>
                <w:sz w:val="21"/>
                <w:szCs w:val="21"/>
                <w:lang w:val="en-GB"/>
              </w:rPr>
              <w:t>working meetings and information sessions</w:t>
            </w:r>
            <w:r w:rsidR="004322C2">
              <w:rPr>
                <w:rFonts w:cs="Times New Roman"/>
                <w:color w:val="000000"/>
                <w:sz w:val="21"/>
                <w:szCs w:val="21"/>
                <w:lang w:val="en-GB"/>
              </w:rPr>
              <w:t xml:space="preserve"> to employers</w:t>
            </w:r>
          </w:p>
        </w:tc>
        <w:tc>
          <w:tcPr>
            <w:tcW w:w="403" w:type="pct"/>
            <w:shd w:val="clear" w:color="auto" w:fill="auto"/>
          </w:tcPr>
          <w:p w14:paraId="0FB3A4FF" w14:textId="77777777" w:rsidR="00044520"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5.1</w:t>
            </w:r>
          </w:p>
          <w:p w14:paraId="72F9BC2F" w14:textId="5A7D5AF1" w:rsidR="004322C2" w:rsidRPr="00044520"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5.2</w:t>
            </w:r>
          </w:p>
        </w:tc>
        <w:tc>
          <w:tcPr>
            <w:tcW w:w="2532" w:type="pct"/>
            <w:shd w:val="clear" w:color="auto" w:fill="auto"/>
          </w:tcPr>
          <w:p w14:paraId="1616A5CC" w14:textId="77777777" w:rsidR="00044520"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Organising working meetings</w:t>
            </w:r>
          </w:p>
          <w:p w14:paraId="71B551F4" w14:textId="111685A4" w:rsidR="004322C2" w:rsidRPr="006E2EBC" w:rsidRDefault="004322C2" w:rsidP="00044520">
            <w:pPr>
              <w:spacing w:line="20" w:lineRule="atLeast"/>
              <w:jc w:val="both"/>
              <w:rPr>
                <w:rFonts w:cs="Times New Roman"/>
                <w:color w:val="000000"/>
                <w:sz w:val="21"/>
                <w:szCs w:val="21"/>
                <w:lang w:val="en-GB"/>
              </w:rPr>
            </w:pPr>
            <w:r>
              <w:rPr>
                <w:rFonts w:cs="Times New Roman"/>
                <w:color w:val="000000"/>
                <w:sz w:val="21"/>
                <w:szCs w:val="21"/>
                <w:lang w:val="en-GB"/>
              </w:rPr>
              <w:t>Organising information sessions</w:t>
            </w:r>
          </w:p>
        </w:tc>
      </w:tr>
    </w:tbl>
    <w:p w14:paraId="4B9FCF59" w14:textId="77777777" w:rsidR="00044520" w:rsidRDefault="00044520" w:rsidP="00A46BDB">
      <w:pPr>
        <w:jc w:val="both"/>
        <w:rPr>
          <w:b/>
          <w:lang w:val="en-GB"/>
        </w:rPr>
      </w:pPr>
      <w:r>
        <w:rPr>
          <w:b/>
          <w:lang w:val="en-GB"/>
        </w:rPr>
        <w:t xml:space="preserve"> </w:t>
      </w:r>
    </w:p>
    <w:p w14:paraId="53C4DF4E" w14:textId="4CE25BD4" w:rsidR="002B1DDD" w:rsidRPr="00DA6D38" w:rsidRDefault="002B1DDD" w:rsidP="00DA6D38">
      <w:pPr>
        <w:jc w:val="center"/>
        <w:rPr>
          <w:b/>
          <w:sz w:val="28"/>
          <w:szCs w:val="28"/>
          <w:lang w:val="en-GB"/>
        </w:rPr>
      </w:pPr>
      <w:r w:rsidRPr="00DA6D38">
        <w:rPr>
          <w:b/>
          <w:sz w:val="28"/>
          <w:szCs w:val="28"/>
          <w:lang w:val="en-GB"/>
        </w:rPr>
        <w:t xml:space="preserve">Process list </w:t>
      </w:r>
      <w:r w:rsidR="00BD6DE5" w:rsidRPr="00DA6D38">
        <w:rPr>
          <w:b/>
          <w:sz w:val="28"/>
          <w:szCs w:val="28"/>
          <w:lang w:val="en-GB"/>
        </w:rPr>
        <w:t>for services to job</w:t>
      </w:r>
      <w:r w:rsidR="00B71BAC" w:rsidRPr="00DA6D38">
        <w:rPr>
          <w:b/>
          <w:sz w:val="28"/>
          <w:szCs w:val="28"/>
          <w:lang w:val="en-GB"/>
        </w:rPr>
        <w:t xml:space="preserve">seekers </w:t>
      </w:r>
    </w:p>
    <w:tbl>
      <w:tblPr>
        <w:tblStyle w:val="Tablaconcuadrcula"/>
        <w:tblW w:w="14283" w:type="dxa"/>
        <w:tblLook w:val="04A0" w:firstRow="1" w:lastRow="0" w:firstColumn="1" w:lastColumn="0" w:noHBand="0" w:noVBand="1"/>
      </w:tblPr>
      <w:tblGrid>
        <w:gridCol w:w="3256"/>
        <w:gridCol w:w="11027"/>
      </w:tblGrid>
      <w:tr w:rsidR="00275C93" w14:paraId="0DC36F98" w14:textId="77777777" w:rsidTr="000D4404">
        <w:tc>
          <w:tcPr>
            <w:tcW w:w="3256" w:type="dxa"/>
          </w:tcPr>
          <w:p w14:paraId="42B7A228" w14:textId="77777777" w:rsidR="00275C93" w:rsidRDefault="00275C93" w:rsidP="00A46BDB">
            <w:pPr>
              <w:jc w:val="both"/>
              <w:rPr>
                <w:b/>
                <w:lang w:val="en-GB"/>
              </w:rPr>
            </w:pPr>
            <w:r>
              <w:rPr>
                <w:b/>
                <w:lang w:val="en-GB"/>
              </w:rPr>
              <w:t>Process number in the audit trail</w:t>
            </w:r>
          </w:p>
        </w:tc>
        <w:tc>
          <w:tcPr>
            <w:tcW w:w="11027" w:type="dxa"/>
          </w:tcPr>
          <w:p w14:paraId="19D4A4D0" w14:textId="77777777" w:rsidR="00275C93" w:rsidRDefault="00275C93" w:rsidP="00A46BDB">
            <w:pPr>
              <w:jc w:val="both"/>
              <w:rPr>
                <w:b/>
                <w:lang w:val="en-GB"/>
              </w:rPr>
            </w:pPr>
            <w:r>
              <w:rPr>
                <w:b/>
                <w:lang w:val="en-GB"/>
              </w:rPr>
              <w:t xml:space="preserve">Process name </w:t>
            </w:r>
          </w:p>
        </w:tc>
      </w:tr>
      <w:tr w:rsidR="00275C93" w14:paraId="7E65E177" w14:textId="77777777" w:rsidTr="000D4404">
        <w:tc>
          <w:tcPr>
            <w:tcW w:w="3256" w:type="dxa"/>
          </w:tcPr>
          <w:p w14:paraId="1D9CDE42" w14:textId="77777777" w:rsidR="00275C93" w:rsidRDefault="00FB258E" w:rsidP="00A46BDB">
            <w:pPr>
              <w:jc w:val="both"/>
              <w:rPr>
                <w:b/>
                <w:lang w:val="en-GB"/>
              </w:rPr>
            </w:pPr>
            <w:r>
              <w:rPr>
                <w:b/>
                <w:lang w:val="en-GB"/>
              </w:rPr>
              <w:t>1.1</w:t>
            </w:r>
          </w:p>
        </w:tc>
        <w:tc>
          <w:tcPr>
            <w:tcW w:w="11027" w:type="dxa"/>
          </w:tcPr>
          <w:p w14:paraId="26073AC2" w14:textId="77777777" w:rsidR="00275C93" w:rsidRDefault="0055698D" w:rsidP="00A46BDB">
            <w:pPr>
              <w:jc w:val="both"/>
              <w:rPr>
                <w:b/>
                <w:lang w:val="en-GB"/>
              </w:rPr>
            </w:pPr>
            <w:r>
              <w:rPr>
                <w:b/>
                <w:lang w:val="en-GB"/>
              </w:rPr>
              <w:t>Obtaining information on ESS services</w:t>
            </w:r>
          </w:p>
        </w:tc>
      </w:tr>
      <w:tr w:rsidR="00275C93" w14:paraId="6FDBBCFC" w14:textId="77777777" w:rsidTr="000D4404">
        <w:tc>
          <w:tcPr>
            <w:tcW w:w="3256" w:type="dxa"/>
          </w:tcPr>
          <w:p w14:paraId="25878CE4" w14:textId="77777777" w:rsidR="00FB258E" w:rsidRDefault="00FB258E" w:rsidP="00A46BDB">
            <w:pPr>
              <w:jc w:val="both"/>
              <w:rPr>
                <w:b/>
                <w:lang w:val="en-GB"/>
              </w:rPr>
            </w:pPr>
            <w:r>
              <w:rPr>
                <w:b/>
                <w:lang w:val="en-GB"/>
              </w:rPr>
              <w:t>1.2</w:t>
            </w:r>
          </w:p>
        </w:tc>
        <w:tc>
          <w:tcPr>
            <w:tcW w:w="11027" w:type="dxa"/>
          </w:tcPr>
          <w:p w14:paraId="5C34C7A4" w14:textId="77777777" w:rsidR="00275C93" w:rsidRDefault="0055698D" w:rsidP="00A46BDB">
            <w:pPr>
              <w:jc w:val="both"/>
              <w:rPr>
                <w:b/>
                <w:lang w:val="en-GB"/>
              </w:rPr>
            </w:pPr>
            <w:r>
              <w:rPr>
                <w:b/>
                <w:lang w:val="en-GB"/>
              </w:rPr>
              <w:t>Registering as client</w:t>
            </w:r>
          </w:p>
        </w:tc>
      </w:tr>
      <w:tr w:rsidR="00275C93" w14:paraId="7AEE69ED" w14:textId="77777777" w:rsidTr="000D4404">
        <w:tc>
          <w:tcPr>
            <w:tcW w:w="3256" w:type="dxa"/>
          </w:tcPr>
          <w:p w14:paraId="5BEE0AA7" w14:textId="77777777" w:rsidR="00275C93" w:rsidRDefault="00FB258E" w:rsidP="00A46BDB">
            <w:pPr>
              <w:jc w:val="both"/>
              <w:rPr>
                <w:b/>
                <w:lang w:val="en-GB"/>
              </w:rPr>
            </w:pPr>
            <w:r>
              <w:rPr>
                <w:b/>
                <w:lang w:val="en-GB"/>
              </w:rPr>
              <w:t>2.1</w:t>
            </w:r>
          </w:p>
        </w:tc>
        <w:tc>
          <w:tcPr>
            <w:tcW w:w="11027" w:type="dxa"/>
          </w:tcPr>
          <w:p w14:paraId="561B934A" w14:textId="77777777" w:rsidR="00275C93" w:rsidRDefault="00D15DA3" w:rsidP="00A46BDB">
            <w:pPr>
              <w:jc w:val="both"/>
              <w:rPr>
                <w:b/>
                <w:lang w:val="en-GB"/>
              </w:rPr>
            </w:pPr>
            <w:r>
              <w:rPr>
                <w:b/>
                <w:lang w:val="en-GB"/>
              </w:rPr>
              <w:t>Identifying and approaching newly registered jobseekers</w:t>
            </w:r>
          </w:p>
        </w:tc>
      </w:tr>
      <w:tr w:rsidR="00275C93" w14:paraId="0C4B7B5C" w14:textId="77777777" w:rsidTr="000D4404">
        <w:tc>
          <w:tcPr>
            <w:tcW w:w="3256" w:type="dxa"/>
          </w:tcPr>
          <w:p w14:paraId="2762A674" w14:textId="77777777" w:rsidR="00275C93" w:rsidRDefault="00FB258E" w:rsidP="00A46BDB">
            <w:pPr>
              <w:jc w:val="both"/>
              <w:rPr>
                <w:b/>
                <w:lang w:val="en-GB"/>
              </w:rPr>
            </w:pPr>
            <w:r>
              <w:rPr>
                <w:b/>
                <w:lang w:val="en-GB"/>
              </w:rPr>
              <w:t>2.2</w:t>
            </w:r>
          </w:p>
        </w:tc>
        <w:tc>
          <w:tcPr>
            <w:tcW w:w="11027" w:type="dxa"/>
          </w:tcPr>
          <w:p w14:paraId="0E9885A3" w14:textId="77777777" w:rsidR="00275C93" w:rsidRDefault="00D15DA3" w:rsidP="00A46BDB">
            <w:pPr>
              <w:jc w:val="both"/>
              <w:rPr>
                <w:b/>
                <w:lang w:val="en-GB"/>
              </w:rPr>
            </w:pPr>
            <w:r>
              <w:rPr>
                <w:b/>
                <w:lang w:val="en-GB"/>
              </w:rPr>
              <w:t xml:space="preserve">Registering jobseekers personally </w:t>
            </w:r>
          </w:p>
        </w:tc>
      </w:tr>
      <w:tr w:rsidR="00275C93" w14:paraId="2ED02637" w14:textId="77777777" w:rsidTr="000D4404">
        <w:tc>
          <w:tcPr>
            <w:tcW w:w="3256" w:type="dxa"/>
          </w:tcPr>
          <w:p w14:paraId="46C8344A" w14:textId="77777777" w:rsidR="00275C93" w:rsidRDefault="00FB258E" w:rsidP="00A46BDB">
            <w:pPr>
              <w:jc w:val="both"/>
              <w:rPr>
                <w:b/>
                <w:lang w:val="en-GB"/>
              </w:rPr>
            </w:pPr>
            <w:r>
              <w:rPr>
                <w:b/>
                <w:lang w:val="en-GB"/>
              </w:rPr>
              <w:t>2.3</w:t>
            </w:r>
          </w:p>
        </w:tc>
        <w:tc>
          <w:tcPr>
            <w:tcW w:w="11027" w:type="dxa"/>
          </w:tcPr>
          <w:p w14:paraId="098AD9BF" w14:textId="77777777" w:rsidR="00275C93" w:rsidRDefault="00D15DA3" w:rsidP="00A46BDB">
            <w:pPr>
              <w:jc w:val="both"/>
              <w:rPr>
                <w:b/>
                <w:lang w:val="en-GB"/>
              </w:rPr>
            </w:pPr>
            <w:r>
              <w:rPr>
                <w:b/>
                <w:lang w:val="en-GB"/>
              </w:rPr>
              <w:t xml:space="preserve">Provision of information on ESS services and </w:t>
            </w:r>
            <w:r w:rsidR="00966A56">
              <w:rPr>
                <w:b/>
                <w:lang w:val="en-GB"/>
              </w:rPr>
              <w:t>request for services</w:t>
            </w:r>
          </w:p>
        </w:tc>
      </w:tr>
      <w:tr w:rsidR="00275C93" w14:paraId="4DFAC675" w14:textId="77777777" w:rsidTr="000D4404">
        <w:tc>
          <w:tcPr>
            <w:tcW w:w="3256" w:type="dxa"/>
          </w:tcPr>
          <w:p w14:paraId="0256DDCE" w14:textId="77777777" w:rsidR="00275C93" w:rsidRDefault="00FB258E" w:rsidP="00A46BDB">
            <w:pPr>
              <w:jc w:val="both"/>
              <w:rPr>
                <w:b/>
                <w:lang w:val="en-GB"/>
              </w:rPr>
            </w:pPr>
            <w:r>
              <w:rPr>
                <w:b/>
                <w:lang w:val="en-GB"/>
              </w:rPr>
              <w:lastRenderedPageBreak/>
              <w:t>2.4</w:t>
            </w:r>
          </w:p>
        </w:tc>
        <w:tc>
          <w:tcPr>
            <w:tcW w:w="11027" w:type="dxa"/>
          </w:tcPr>
          <w:p w14:paraId="5987E8CC" w14:textId="77777777" w:rsidR="00275C93" w:rsidRDefault="0019020D" w:rsidP="00A46BDB">
            <w:pPr>
              <w:jc w:val="both"/>
              <w:rPr>
                <w:b/>
                <w:lang w:val="en-GB"/>
              </w:rPr>
            </w:pPr>
            <w:r>
              <w:rPr>
                <w:b/>
                <w:lang w:val="en-GB"/>
              </w:rPr>
              <w:t xml:space="preserve">Organising information event </w:t>
            </w:r>
          </w:p>
        </w:tc>
      </w:tr>
      <w:tr w:rsidR="00275C93" w14:paraId="5B03F5DD" w14:textId="77777777" w:rsidTr="000D4404">
        <w:tc>
          <w:tcPr>
            <w:tcW w:w="3256" w:type="dxa"/>
          </w:tcPr>
          <w:p w14:paraId="289C5A03" w14:textId="77777777" w:rsidR="00275C93" w:rsidRDefault="00FB258E" w:rsidP="00A46BDB">
            <w:pPr>
              <w:jc w:val="both"/>
              <w:rPr>
                <w:b/>
                <w:lang w:val="en-GB"/>
              </w:rPr>
            </w:pPr>
            <w:r>
              <w:rPr>
                <w:b/>
                <w:lang w:val="en-GB"/>
              </w:rPr>
              <w:t>2.5</w:t>
            </w:r>
          </w:p>
        </w:tc>
        <w:tc>
          <w:tcPr>
            <w:tcW w:w="11027" w:type="dxa"/>
          </w:tcPr>
          <w:p w14:paraId="1135E0F6" w14:textId="77777777" w:rsidR="00275C93" w:rsidRDefault="0019020D" w:rsidP="00A46BDB">
            <w:pPr>
              <w:jc w:val="both"/>
              <w:rPr>
                <w:b/>
                <w:lang w:val="en-GB"/>
              </w:rPr>
            </w:pPr>
            <w:r>
              <w:rPr>
                <w:b/>
                <w:lang w:val="en-GB"/>
              </w:rPr>
              <w:t>Conducting first interview with jobseekers</w:t>
            </w:r>
          </w:p>
        </w:tc>
      </w:tr>
      <w:tr w:rsidR="00FB258E" w14:paraId="306AAD68" w14:textId="77777777" w:rsidTr="000D4404">
        <w:tc>
          <w:tcPr>
            <w:tcW w:w="3256" w:type="dxa"/>
          </w:tcPr>
          <w:p w14:paraId="41FBF77A" w14:textId="77777777" w:rsidR="00FB258E" w:rsidRDefault="00FB258E" w:rsidP="00A46BDB">
            <w:pPr>
              <w:jc w:val="both"/>
              <w:rPr>
                <w:b/>
                <w:lang w:val="en-GB"/>
              </w:rPr>
            </w:pPr>
            <w:r>
              <w:rPr>
                <w:b/>
                <w:lang w:val="en-GB"/>
              </w:rPr>
              <w:t>2.6</w:t>
            </w:r>
          </w:p>
        </w:tc>
        <w:tc>
          <w:tcPr>
            <w:tcW w:w="11027" w:type="dxa"/>
          </w:tcPr>
          <w:p w14:paraId="7A51D524" w14:textId="77777777" w:rsidR="00FB258E" w:rsidRDefault="0019020D" w:rsidP="00A46BDB">
            <w:pPr>
              <w:jc w:val="both"/>
              <w:rPr>
                <w:b/>
                <w:lang w:val="en-GB"/>
              </w:rPr>
            </w:pPr>
            <w:r>
              <w:rPr>
                <w:b/>
                <w:lang w:val="en-GB"/>
              </w:rPr>
              <w:t xml:space="preserve">Information provision on job offers and preparation for job interview </w:t>
            </w:r>
          </w:p>
        </w:tc>
      </w:tr>
      <w:tr w:rsidR="00FB258E" w14:paraId="27D1C195" w14:textId="77777777" w:rsidTr="000D4404">
        <w:tc>
          <w:tcPr>
            <w:tcW w:w="3256" w:type="dxa"/>
          </w:tcPr>
          <w:p w14:paraId="078B34D8" w14:textId="77777777" w:rsidR="00FB258E" w:rsidRDefault="00FB258E" w:rsidP="00A46BDB">
            <w:pPr>
              <w:jc w:val="both"/>
              <w:rPr>
                <w:b/>
                <w:lang w:val="en-GB"/>
              </w:rPr>
            </w:pPr>
            <w:r>
              <w:rPr>
                <w:b/>
                <w:lang w:val="en-GB"/>
              </w:rPr>
              <w:t>2.7</w:t>
            </w:r>
          </w:p>
        </w:tc>
        <w:tc>
          <w:tcPr>
            <w:tcW w:w="11027" w:type="dxa"/>
          </w:tcPr>
          <w:p w14:paraId="0276EF94" w14:textId="77777777" w:rsidR="00FB258E" w:rsidRDefault="0019020D" w:rsidP="00A46BDB">
            <w:pPr>
              <w:jc w:val="both"/>
              <w:rPr>
                <w:b/>
                <w:lang w:val="en-GB"/>
              </w:rPr>
            </w:pPr>
            <w:r>
              <w:rPr>
                <w:b/>
                <w:lang w:val="en-GB"/>
              </w:rPr>
              <w:t>Inclusion of clients in employment mediation service</w:t>
            </w:r>
          </w:p>
        </w:tc>
      </w:tr>
      <w:tr w:rsidR="00FB258E" w14:paraId="37B26D34" w14:textId="77777777" w:rsidTr="000D4404">
        <w:tc>
          <w:tcPr>
            <w:tcW w:w="3256" w:type="dxa"/>
          </w:tcPr>
          <w:p w14:paraId="34FC292E" w14:textId="77777777" w:rsidR="00FB258E" w:rsidRDefault="00FB258E" w:rsidP="00A46BDB">
            <w:pPr>
              <w:jc w:val="both"/>
              <w:rPr>
                <w:b/>
                <w:lang w:val="en-GB"/>
              </w:rPr>
            </w:pPr>
            <w:r>
              <w:rPr>
                <w:b/>
                <w:lang w:val="en-GB"/>
              </w:rPr>
              <w:t>2.8</w:t>
            </w:r>
          </w:p>
        </w:tc>
        <w:tc>
          <w:tcPr>
            <w:tcW w:w="11027" w:type="dxa"/>
          </w:tcPr>
          <w:p w14:paraId="48C48F18" w14:textId="77777777" w:rsidR="00FB258E" w:rsidRDefault="0019020D" w:rsidP="00A46BDB">
            <w:pPr>
              <w:jc w:val="both"/>
              <w:rPr>
                <w:b/>
                <w:lang w:val="en-GB"/>
              </w:rPr>
            </w:pPr>
            <w:r>
              <w:rPr>
                <w:b/>
                <w:lang w:val="en-GB"/>
              </w:rPr>
              <w:t xml:space="preserve">Mass interview </w:t>
            </w:r>
          </w:p>
        </w:tc>
      </w:tr>
      <w:tr w:rsidR="00FB258E" w14:paraId="0545E414" w14:textId="77777777" w:rsidTr="000D4404">
        <w:tc>
          <w:tcPr>
            <w:tcW w:w="3256" w:type="dxa"/>
          </w:tcPr>
          <w:p w14:paraId="5314236E" w14:textId="77777777" w:rsidR="00FB258E" w:rsidRDefault="00FB258E" w:rsidP="00A46BDB">
            <w:pPr>
              <w:jc w:val="both"/>
              <w:rPr>
                <w:b/>
                <w:lang w:val="en-GB"/>
              </w:rPr>
            </w:pPr>
            <w:r>
              <w:rPr>
                <w:b/>
                <w:lang w:val="en-GB"/>
              </w:rPr>
              <w:t>2.9</w:t>
            </w:r>
          </w:p>
        </w:tc>
        <w:tc>
          <w:tcPr>
            <w:tcW w:w="11027" w:type="dxa"/>
          </w:tcPr>
          <w:p w14:paraId="46A00E00" w14:textId="77777777" w:rsidR="00FB258E" w:rsidRDefault="0019020D" w:rsidP="00A46BDB">
            <w:pPr>
              <w:jc w:val="both"/>
              <w:rPr>
                <w:b/>
                <w:lang w:val="en-GB"/>
              </w:rPr>
            </w:pPr>
            <w:r>
              <w:rPr>
                <w:b/>
                <w:lang w:val="en-GB"/>
              </w:rPr>
              <w:t>Organisation of job fair</w:t>
            </w:r>
          </w:p>
        </w:tc>
      </w:tr>
      <w:tr w:rsidR="00FB258E" w14:paraId="5052B2F7" w14:textId="77777777" w:rsidTr="000D4404">
        <w:tc>
          <w:tcPr>
            <w:tcW w:w="3256" w:type="dxa"/>
          </w:tcPr>
          <w:p w14:paraId="654B9114" w14:textId="77777777" w:rsidR="00FB258E" w:rsidRDefault="00FB258E" w:rsidP="00A46BDB">
            <w:pPr>
              <w:jc w:val="both"/>
              <w:rPr>
                <w:b/>
                <w:lang w:val="en-GB"/>
              </w:rPr>
            </w:pPr>
            <w:r>
              <w:rPr>
                <w:b/>
                <w:lang w:val="en-GB"/>
              </w:rPr>
              <w:t>3.1</w:t>
            </w:r>
          </w:p>
        </w:tc>
        <w:tc>
          <w:tcPr>
            <w:tcW w:w="11027" w:type="dxa"/>
          </w:tcPr>
          <w:p w14:paraId="1F09A6DA" w14:textId="77777777" w:rsidR="00FB258E" w:rsidRDefault="0019020D" w:rsidP="00A46BDB">
            <w:pPr>
              <w:jc w:val="both"/>
              <w:rPr>
                <w:b/>
                <w:lang w:val="en-GB"/>
              </w:rPr>
            </w:pPr>
            <w:r>
              <w:rPr>
                <w:b/>
                <w:lang w:val="en-GB"/>
              </w:rPr>
              <w:t xml:space="preserve">Job counselling </w:t>
            </w:r>
          </w:p>
        </w:tc>
      </w:tr>
    </w:tbl>
    <w:p w14:paraId="0FA8894C" w14:textId="77777777" w:rsidR="00275C93" w:rsidRDefault="00275C93" w:rsidP="00A46BDB">
      <w:pPr>
        <w:jc w:val="both"/>
        <w:rPr>
          <w:b/>
          <w:lang w:val="en-GB"/>
        </w:rPr>
      </w:pPr>
    </w:p>
    <w:p w14:paraId="4FA7DABC" w14:textId="77777777" w:rsidR="00B71BAC" w:rsidRPr="00DA6D38" w:rsidRDefault="00B71BAC" w:rsidP="00DA6D38">
      <w:pPr>
        <w:jc w:val="center"/>
        <w:rPr>
          <w:b/>
          <w:sz w:val="28"/>
          <w:szCs w:val="28"/>
          <w:lang w:val="en-GB"/>
        </w:rPr>
      </w:pPr>
      <w:r w:rsidRPr="00DA6D38">
        <w:rPr>
          <w:b/>
          <w:sz w:val="28"/>
          <w:szCs w:val="28"/>
          <w:lang w:val="en-GB"/>
        </w:rPr>
        <w:t>Process list for services to employers</w:t>
      </w:r>
    </w:p>
    <w:tbl>
      <w:tblPr>
        <w:tblStyle w:val="Tablaconcuadrcula"/>
        <w:tblW w:w="14283" w:type="dxa"/>
        <w:tblLook w:val="04A0" w:firstRow="1" w:lastRow="0" w:firstColumn="1" w:lastColumn="0" w:noHBand="0" w:noVBand="1"/>
      </w:tblPr>
      <w:tblGrid>
        <w:gridCol w:w="3256"/>
        <w:gridCol w:w="11027"/>
      </w:tblGrid>
      <w:tr w:rsidR="00B71BAC" w14:paraId="3B2A1475" w14:textId="77777777" w:rsidTr="000D4404">
        <w:tc>
          <w:tcPr>
            <w:tcW w:w="3256" w:type="dxa"/>
          </w:tcPr>
          <w:p w14:paraId="757F4BFD" w14:textId="77777777" w:rsidR="00B71BAC" w:rsidRDefault="00B71BAC" w:rsidP="00B71BAC">
            <w:pPr>
              <w:jc w:val="both"/>
              <w:rPr>
                <w:b/>
                <w:lang w:val="en-GB"/>
              </w:rPr>
            </w:pPr>
            <w:r>
              <w:rPr>
                <w:b/>
                <w:lang w:val="en-GB"/>
              </w:rPr>
              <w:t>Process number in the audit trail</w:t>
            </w:r>
          </w:p>
        </w:tc>
        <w:tc>
          <w:tcPr>
            <w:tcW w:w="11027" w:type="dxa"/>
          </w:tcPr>
          <w:p w14:paraId="2F93261E" w14:textId="77777777" w:rsidR="00B71BAC" w:rsidRDefault="00B71BAC" w:rsidP="00B71BAC">
            <w:pPr>
              <w:jc w:val="both"/>
              <w:rPr>
                <w:b/>
                <w:lang w:val="en-GB"/>
              </w:rPr>
            </w:pPr>
            <w:r>
              <w:rPr>
                <w:b/>
                <w:lang w:val="en-GB"/>
              </w:rPr>
              <w:t xml:space="preserve">Process name </w:t>
            </w:r>
          </w:p>
        </w:tc>
      </w:tr>
      <w:tr w:rsidR="00B71BAC" w14:paraId="114E33D2" w14:textId="77777777" w:rsidTr="000D4404">
        <w:tc>
          <w:tcPr>
            <w:tcW w:w="3256" w:type="dxa"/>
          </w:tcPr>
          <w:p w14:paraId="585F91E3" w14:textId="77777777" w:rsidR="00B71BAC" w:rsidRDefault="00B71BAC" w:rsidP="00B71BAC">
            <w:pPr>
              <w:jc w:val="both"/>
              <w:rPr>
                <w:b/>
                <w:lang w:val="en-GB"/>
              </w:rPr>
            </w:pPr>
            <w:r>
              <w:rPr>
                <w:b/>
                <w:lang w:val="en-GB"/>
              </w:rPr>
              <w:t>1.1</w:t>
            </w:r>
          </w:p>
        </w:tc>
        <w:tc>
          <w:tcPr>
            <w:tcW w:w="11027" w:type="dxa"/>
          </w:tcPr>
          <w:p w14:paraId="656C92F2" w14:textId="77777777" w:rsidR="00B71BAC" w:rsidRDefault="00B71BAC" w:rsidP="00B71BAC">
            <w:pPr>
              <w:jc w:val="both"/>
              <w:rPr>
                <w:b/>
                <w:lang w:val="en-GB"/>
              </w:rPr>
            </w:pPr>
            <w:r>
              <w:rPr>
                <w:b/>
                <w:lang w:val="en-GB"/>
              </w:rPr>
              <w:t xml:space="preserve">Searching for and selecting employers to provide </w:t>
            </w:r>
            <w:r w:rsidR="00312688">
              <w:rPr>
                <w:b/>
                <w:lang w:val="en-GB"/>
              </w:rPr>
              <w:t xml:space="preserve">them </w:t>
            </w:r>
            <w:r>
              <w:rPr>
                <w:b/>
                <w:lang w:val="en-GB"/>
              </w:rPr>
              <w:t>ESS servic</w:t>
            </w:r>
            <w:r w:rsidR="00312688">
              <w:rPr>
                <w:b/>
                <w:lang w:val="en-GB"/>
              </w:rPr>
              <w:t>es</w:t>
            </w:r>
          </w:p>
        </w:tc>
      </w:tr>
      <w:tr w:rsidR="00B71BAC" w14:paraId="1ED43B05" w14:textId="77777777" w:rsidTr="000D4404">
        <w:tc>
          <w:tcPr>
            <w:tcW w:w="3256" w:type="dxa"/>
          </w:tcPr>
          <w:p w14:paraId="0026B3F8" w14:textId="77777777" w:rsidR="00B71BAC" w:rsidRDefault="00B71BAC" w:rsidP="00B71BAC">
            <w:pPr>
              <w:jc w:val="both"/>
              <w:rPr>
                <w:b/>
                <w:lang w:val="en-GB"/>
              </w:rPr>
            </w:pPr>
            <w:r>
              <w:rPr>
                <w:b/>
                <w:lang w:val="en-GB"/>
              </w:rPr>
              <w:t>2</w:t>
            </w:r>
            <w:r w:rsidR="007F5C52">
              <w:rPr>
                <w:b/>
                <w:lang w:val="en-GB"/>
              </w:rPr>
              <w:t>.1</w:t>
            </w:r>
          </w:p>
        </w:tc>
        <w:tc>
          <w:tcPr>
            <w:tcW w:w="11027" w:type="dxa"/>
          </w:tcPr>
          <w:p w14:paraId="67D2D8CE" w14:textId="789BC790" w:rsidR="00B71BAC" w:rsidRDefault="00CD76F8" w:rsidP="00B71BAC">
            <w:pPr>
              <w:jc w:val="both"/>
              <w:rPr>
                <w:b/>
                <w:lang w:val="en-GB"/>
              </w:rPr>
            </w:pPr>
            <w:r>
              <w:rPr>
                <w:b/>
                <w:lang w:val="en-GB"/>
              </w:rPr>
              <w:t>Checking</w:t>
            </w:r>
            <w:r w:rsidR="007F5C52">
              <w:rPr>
                <w:b/>
                <w:lang w:val="en-GB"/>
              </w:rPr>
              <w:t xml:space="preserve"> </w:t>
            </w:r>
            <w:proofErr w:type="spellStart"/>
            <w:r w:rsidR="007F5C52">
              <w:rPr>
                <w:b/>
                <w:lang w:val="en-GB"/>
              </w:rPr>
              <w:t>WorkNet</w:t>
            </w:r>
            <w:proofErr w:type="spellEnd"/>
            <w:r w:rsidR="007F5C52">
              <w:rPr>
                <w:b/>
                <w:lang w:val="en-GB"/>
              </w:rPr>
              <w:t xml:space="preserve"> communication related to employers</w:t>
            </w:r>
            <w:r w:rsidR="00312688">
              <w:rPr>
                <w:b/>
                <w:lang w:val="en-GB"/>
              </w:rPr>
              <w:t xml:space="preserve"> using the WN system</w:t>
            </w:r>
          </w:p>
        </w:tc>
      </w:tr>
      <w:tr w:rsidR="00B71BAC" w14:paraId="6CE2FDF7" w14:textId="77777777" w:rsidTr="000D4404">
        <w:tc>
          <w:tcPr>
            <w:tcW w:w="3256" w:type="dxa"/>
          </w:tcPr>
          <w:p w14:paraId="4EE8EB0F" w14:textId="77777777" w:rsidR="00B71BAC" w:rsidRDefault="00312688" w:rsidP="00B71BAC">
            <w:pPr>
              <w:jc w:val="both"/>
              <w:rPr>
                <w:b/>
                <w:lang w:val="en-GB"/>
              </w:rPr>
            </w:pPr>
            <w:r>
              <w:rPr>
                <w:b/>
                <w:lang w:val="en-GB"/>
              </w:rPr>
              <w:t>3</w:t>
            </w:r>
            <w:r w:rsidR="007F5C52">
              <w:rPr>
                <w:b/>
                <w:lang w:val="en-GB"/>
              </w:rPr>
              <w:t>.</w:t>
            </w:r>
            <w:r>
              <w:rPr>
                <w:b/>
                <w:lang w:val="en-GB"/>
              </w:rPr>
              <w:t>1</w:t>
            </w:r>
          </w:p>
        </w:tc>
        <w:tc>
          <w:tcPr>
            <w:tcW w:w="11027" w:type="dxa"/>
          </w:tcPr>
          <w:p w14:paraId="588E79C9" w14:textId="781005E9" w:rsidR="00B71BAC" w:rsidRDefault="00E158E6" w:rsidP="00B71BAC">
            <w:pPr>
              <w:jc w:val="both"/>
              <w:rPr>
                <w:b/>
                <w:lang w:val="en-GB"/>
              </w:rPr>
            </w:pPr>
            <w:r>
              <w:rPr>
                <w:b/>
                <w:lang w:val="en-GB"/>
              </w:rPr>
              <w:t>Preparation for contacting the employer</w:t>
            </w:r>
          </w:p>
        </w:tc>
      </w:tr>
      <w:tr w:rsidR="00B71BAC" w14:paraId="61DDFC5C" w14:textId="77777777" w:rsidTr="000D4404">
        <w:tc>
          <w:tcPr>
            <w:tcW w:w="3256" w:type="dxa"/>
          </w:tcPr>
          <w:p w14:paraId="5B35E6CA" w14:textId="77777777" w:rsidR="00B71BAC" w:rsidRDefault="00312688" w:rsidP="00B71BAC">
            <w:pPr>
              <w:jc w:val="both"/>
              <w:rPr>
                <w:b/>
                <w:lang w:val="en-GB"/>
              </w:rPr>
            </w:pPr>
            <w:r>
              <w:rPr>
                <w:b/>
                <w:lang w:val="en-GB"/>
              </w:rPr>
              <w:t>3</w:t>
            </w:r>
            <w:r w:rsidR="00B71BAC">
              <w:rPr>
                <w:b/>
                <w:lang w:val="en-GB"/>
              </w:rPr>
              <w:t>.2</w:t>
            </w:r>
          </w:p>
        </w:tc>
        <w:tc>
          <w:tcPr>
            <w:tcW w:w="11027" w:type="dxa"/>
          </w:tcPr>
          <w:p w14:paraId="3DE3A92D" w14:textId="77777777" w:rsidR="00B71BAC" w:rsidRDefault="007F5C52" w:rsidP="00B71BAC">
            <w:pPr>
              <w:jc w:val="both"/>
              <w:rPr>
                <w:b/>
                <w:lang w:val="en-GB"/>
              </w:rPr>
            </w:pPr>
            <w:r>
              <w:rPr>
                <w:b/>
                <w:lang w:val="en-GB"/>
              </w:rPr>
              <w:t>Visiting the employer</w:t>
            </w:r>
          </w:p>
        </w:tc>
      </w:tr>
      <w:tr w:rsidR="004A3F56" w14:paraId="77993B4E" w14:textId="77777777" w:rsidTr="000D4404">
        <w:tc>
          <w:tcPr>
            <w:tcW w:w="3256" w:type="dxa"/>
          </w:tcPr>
          <w:p w14:paraId="1C274D89" w14:textId="77777777" w:rsidR="004A3F56" w:rsidRDefault="004A3F56" w:rsidP="00B71BAC">
            <w:pPr>
              <w:jc w:val="both"/>
              <w:rPr>
                <w:b/>
                <w:lang w:val="en-GB"/>
              </w:rPr>
            </w:pPr>
            <w:r>
              <w:rPr>
                <w:b/>
                <w:lang w:val="en-GB"/>
              </w:rPr>
              <w:t>3.3</w:t>
            </w:r>
          </w:p>
        </w:tc>
        <w:tc>
          <w:tcPr>
            <w:tcW w:w="11027" w:type="dxa"/>
          </w:tcPr>
          <w:p w14:paraId="2AD63AC4" w14:textId="572A510A" w:rsidR="004A3F56" w:rsidRPr="007F5C52" w:rsidRDefault="00513D8F" w:rsidP="00B71BAC">
            <w:pPr>
              <w:jc w:val="both"/>
              <w:rPr>
                <w:b/>
                <w:lang w:val="en-GB"/>
              </w:rPr>
            </w:pPr>
            <w:r>
              <w:rPr>
                <w:b/>
                <w:lang w:val="en-GB"/>
              </w:rPr>
              <w:t>Communication with the</w:t>
            </w:r>
            <w:r w:rsidR="004A3F56">
              <w:rPr>
                <w:b/>
                <w:lang w:val="en-GB"/>
              </w:rPr>
              <w:t xml:space="preserve"> employer</w:t>
            </w:r>
          </w:p>
        </w:tc>
      </w:tr>
      <w:tr w:rsidR="00B71BAC" w14:paraId="1843803D" w14:textId="77777777" w:rsidTr="000D4404">
        <w:tc>
          <w:tcPr>
            <w:tcW w:w="3256" w:type="dxa"/>
          </w:tcPr>
          <w:p w14:paraId="4C8511D3" w14:textId="07BA0B8C" w:rsidR="00B71BAC" w:rsidRDefault="006A3F80" w:rsidP="00B71BAC">
            <w:pPr>
              <w:jc w:val="both"/>
              <w:rPr>
                <w:b/>
                <w:lang w:val="en-GB"/>
              </w:rPr>
            </w:pPr>
            <w:r>
              <w:rPr>
                <w:b/>
                <w:lang w:val="en-GB"/>
              </w:rPr>
              <w:t>4</w:t>
            </w:r>
            <w:r w:rsidR="004A3F56">
              <w:rPr>
                <w:b/>
                <w:lang w:val="en-GB"/>
              </w:rPr>
              <w:t>.</w:t>
            </w:r>
            <w:r>
              <w:rPr>
                <w:b/>
                <w:lang w:val="en-GB"/>
              </w:rPr>
              <w:t>1</w:t>
            </w:r>
          </w:p>
        </w:tc>
        <w:tc>
          <w:tcPr>
            <w:tcW w:w="11027" w:type="dxa"/>
          </w:tcPr>
          <w:p w14:paraId="2809BA79" w14:textId="77777777" w:rsidR="00B71BAC" w:rsidRDefault="007F5C52" w:rsidP="00B71BAC">
            <w:pPr>
              <w:jc w:val="both"/>
              <w:rPr>
                <w:b/>
                <w:lang w:val="en-GB"/>
              </w:rPr>
            </w:pPr>
            <w:r w:rsidRPr="007F5C52">
              <w:rPr>
                <w:b/>
                <w:lang w:val="en-GB"/>
              </w:rPr>
              <w:t>Conducting pre-selection services with the collaboration of the employment counsellors (EC)</w:t>
            </w:r>
          </w:p>
        </w:tc>
      </w:tr>
      <w:tr w:rsidR="006A3F80" w14:paraId="171E3EF2" w14:textId="77777777" w:rsidTr="004656DC">
        <w:tc>
          <w:tcPr>
            <w:tcW w:w="3256" w:type="dxa"/>
          </w:tcPr>
          <w:p w14:paraId="1B8B1BEC" w14:textId="1BAE1797" w:rsidR="006A3F80" w:rsidRDefault="006A3F80" w:rsidP="004656DC">
            <w:pPr>
              <w:jc w:val="both"/>
              <w:rPr>
                <w:b/>
                <w:lang w:val="en-GB"/>
              </w:rPr>
            </w:pPr>
            <w:r>
              <w:rPr>
                <w:b/>
                <w:lang w:val="en-GB"/>
              </w:rPr>
              <w:t>4.2</w:t>
            </w:r>
          </w:p>
        </w:tc>
        <w:tc>
          <w:tcPr>
            <w:tcW w:w="11027" w:type="dxa"/>
          </w:tcPr>
          <w:p w14:paraId="42BAE634" w14:textId="77777777" w:rsidR="006A3F80" w:rsidRDefault="006A3F80" w:rsidP="004656DC">
            <w:pPr>
              <w:jc w:val="both"/>
              <w:rPr>
                <w:b/>
                <w:lang w:val="en-GB"/>
              </w:rPr>
            </w:pPr>
            <w:r>
              <w:rPr>
                <w:b/>
                <w:lang w:val="en-GB"/>
              </w:rPr>
              <w:t xml:space="preserve">Organisation of mass interview </w:t>
            </w:r>
          </w:p>
        </w:tc>
      </w:tr>
      <w:tr w:rsidR="00B71BAC" w14:paraId="3075ABE3" w14:textId="77777777" w:rsidTr="000D4404">
        <w:tc>
          <w:tcPr>
            <w:tcW w:w="3256" w:type="dxa"/>
          </w:tcPr>
          <w:p w14:paraId="709B5430" w14:textId="188654F5" w:rsidR="00B71BAC" w:rsidRDefault="006A3F80" w:rsidP="00B71BAC">
            <w:pPr>
              <w:jc w:val="both"/>
              <w:rPr>
                <w:b/>
                <w:lang w:val="en-GB"/>
              </w:rPr>
            </w:pPr>
            <w:r>
              <w:rPr>
                <w:b/>
                <w:lang w:val="en-GB"/>
              </w:rPr>
              <w:t>5</w:t>
            </w:r>
            <w:r w:rsidR="00312688">
              <w:rPr>
                <w:b/>
                <w:lang w:val="en-GB"/>
              </w:rPr>
              <w:t>.1</w:t>
            </w:r>
          </w:p>
        </w:tc>
        <w:tc>
          <w:tcPr>
            <w:tcW w:w="11027" w:type="dxa"/>
          </w:tcPr>
          <w:p w14:paraId="11F99FD7" w14:textId="3F8320BE" w:rsidR="00B71BAC" w:rsidRDefault="004656DC" w:rsidP="00B71BAC">
            <w:pPr>
              <w:jc w:val="both"/>
              <w:rPr>
                <w:b/>
                <w:lang w:val="en-GB"/>
              </w:rPr>
            </w:pPr>
            <w:r>
              <w:rPr>
                <w:b/>
                <w:lang w:val="en-GB"/>
              </w:rPr>
              <w:t>Organis</w:t>
            </w:r>
            <w:r w:rsidR="00312688">
              <w:rPr>
                <w:b/>
                <w:lang w:val="en-GB"/>
              </w:rPr>
              <w:t>ing working meetings</w:t>
            </w:r>
          </w:p>
        </w:tc>
      </w:tr>
      <w:tr w:rsidR="00B71BAC" w14:paraId="22F1C536" w14:textId="77777777" w:rsidTr="000D4404">
        <w:tc>
          <w:tcPr>
            <w:tcW w:w="3256" w:type="dxa"/>
          </w:tcPr>
          <w:p w14:paraId="2D4FE075" w14:textId="6CC34569" w:rsidR="00B71BAC" w:rsidRDefault="006A3F80" w:rsidP="00B71BAC">
            <w:pPr>
              <w:jc w:val="both"/>
              <w:rPr>
                <w:b/>
                <w:lang w:val="en-GB"/>
              </w:rPr>
            </w:pPr>
            <w:r>
              <w:rPr>
                <w:b/>
                <w:lang w:val="en-GB"/>
              </w:rPr>
              <w:t>5</w:t>
            </w:r>
            <w:r w:rsidR="00312688">
              <w:rPr>
                <w:b/>
                <w:lang w:val="en-GB"/>
              </w:rPr>
              <w:t>.2</w:t>
            </w:r>
          </w:p>
        </w:tc>
        <w:tc>
          <w:tcPr>
            <w:tcW w:w="11027" w:type="dxa"/>
          </w:tcPr>
          <w:p w14:paraId="6C62BCCC" w14:textId="77777777" w:rsidR="00B71BAC" w:rsidRDefault="00312688" w:rsidP="00B71BAC">
            <w:pPr>
              <w:jc w:val="both"/>
              <w:rPr>
                <w:b/>
                <w:lang w:val="en-GB"/>
              </w:rPr>
            </w:pPr>
            <w:r>
              <w:rPr>
                <w:b/>
                <w:lang w:val="en-GB"/>
              </w:rPr>
              <w:t>Organising information sessions</w:t>
            </w:r>
          </w:p>
        </w:tc>
      </w:tr>
      <w:tr w:rsidR="00B71BAC" w14:paraId="37C1B435" w14:textId="77777777" w:rsidTr="000D4404">
        <w:tc>
          <w:tcPr>
            <w:tcW w:w="3256" w:type="dxa"/>
          </w:tcPr>
          <w:p w14:paraId="3DC32979" w14:textId="1A2D07B7" w:rsidR="00B71BAC" w:rsidRDefault="006A3F80" w:rsidP="00B71BAC">
            <w:pPr>
              <w:jc w:val="both"/>
              <w:rPr>
                <w:b/>
                <w:lang w:val="en-GB"/>
              </w:rPr>
            </w:pPr>
            <w:r>
              <w:rPr>
                <w:b/>
                <w:lang w:val="en-GB"/>
              </w:rPr>
              <w:t>6</w:t>
            </w:r>
            <w:r w:rsidR="00FF7266">
              <w:rPr>
                <w:b/>
                <w:lang w:val="en-GB"/>
              </w:rPr>
              <w:t>.1</w:t>
            </w:r>
          </w:p>
        </w:tc>
        <w:tc>
          <w:tcPr>
            <w:tcW w:w="11027" w:type="dxa"/>
          </w:tcPr>
          <w:p w14:paraId="031AD749" w14:textId="77777777" w:rsidR="00B71BAC" w:rsidRDefault="00B71BAC" w:rsidP="00B71BAC">
            <w:pPr>
              <w:jc w:val="both"/>
              <w:rPr>
                <w:b/>
                <w:lang w:val="en-GB"/>
              </w:rPr>
            </w:pPr>
            <w:r>
              <w:rPr>
                <w:b/>
                <w:lang w:val="en-GB"/>
              </w:rPr>
              <w:t>Organisation of job fair</w:t>
            </w:r>
            <w:r w:rsidR="00FF7266">
              <w:rPr>
                <w:b/>
                <w:lang w:val="en-GB"/>
              </w:rPr>
              <w:t xml:space="preserve"> (engagement of employers to participate)</w:t>
            </w:r>
          </w:p>
        </w:tc>
      </w:tr>
    </w:tbl>
    <w:p w14:paraId="1D2B20F0" w14:textId="77777777" w:rsidR="00C24705" w:rsidRDefault="00C24705" w:rsidP="00A46BDB">
      <w:pPr>
        <w:jc w:val="both"/>
        <w:rPr>
          <w:b/>
          <w:lang w:val="en-GB"/>
        </w:rPr>
      </w:pPr>
    </w:p>
    <w:p w14:paraId="1A9B4CD7" w14:textId="77777777" w:rsidR="00C24705" w:rsidRPr="00DA6D38" w:rsidRDefault="00C24705" w:rsidP="00DA6D38">
      <w:pPr>
        <w:jc w:val="center"/>
        <w:rPr>
          <w:b/>
          <w:sz w:val="28"/>
          <w:szCs w:val="28"/>
          <w:lang w:val="en-GB"/>
        </w:rPr>
      </w:pPr>
      <w:r w:rsidRPr="00DA6D38">
        <w:rPr>
          <w:b/>
          <w:sz w:val="28"/>
          <w:szCs w:val="28"/>
          <w:lang w:val="en-GB"/>
        </w:rPr>
        <w:t>Risk analysis</w:t>
      </w:r>
      <w:r w:rsidR="00BD6DE5" w:rsidRPr="00DA6D38">
        <w:rPr>
          <w:b/>
          <w:sz w:val="28"/>
          <w:szCs w:val="28"/>
          <w:lang w:val="en-GB"/>
        </w:rPr>
        <w:t xml:space="preserve"> template</w:t>
      </w:r>
      <w:r w:rsidRPr="00DA6D38">
        <w:rPr>
          <w:b/>
          <w:sz w:val="28"/>
          <w:szCs w:val="28"/>
          <w:lang w:val="en-GB"/>
        </w:rPr>
        <w:t xml:space="preserve"> </w:t>
      </w:r>
      <w:r w:rsidR="00BD6DE5" w:rsidRPr="00DA6D38">
        <w:rPr>
          <w:b/>
          <w:sz w:val="28"/>
          <w:szCs w:val="28"/>
          <w:lang w:val="en-GB"/>
        </w:rPr>
        <w:t xml:space="preserve"> (services to jobseekers)</w:t>
      </w:r>
    </w:p>
    <w:tbl>
      <w:tblPr>
        <w:tblStyle w:val="Tablaconcuadrcula"/>
        <w:tblW w:w="14253" w:type="dxa"/>
        <w:tblInd w:w="30" w:type="dxa"/>
        <w:tblLook w:val="04A0" w:firstRow="1" w:lastRow="0" w:firstColumn="1" w:lastColumn="0" w:noHBand="0" w:noVBand="1"/>
      </w:tblPr>
      <w:tblGrid>
        <w:gridCol w:w="1321"/>
        <w:gridCol w:w="2923"/>
        <w:gridCol w:w="1946"/>
        <w:gridCol w:w="1943"/>
        <w:gridCol w:w="1943"/>
        <w:gridCol w:w="1943"/>
        <w:gridCol w:w="2234"/>
      </w:tblGrid>
      <w:tr w:rsidR="00C24705" w14:paraId="7E543179" w14:textId="77777777" w:rsidTr="000D4404">
        <w:tc>
          <w:tcPr>
            <w:tcW w:w="1321" w:type="dxa"/>
            <w:shd w:val="clear" w:color="auto" w:fill="D5DCE4" w:themeFill="text2" w:themeFillTint="33"/>
          </w:tcPr>
          <w:p w14:paraId="52DF89AE" w14:textId="77777777" w:rsidR="00C24705" w:rsidRDefault="00C24705" w:rsidP="00B71BAC">
            <w:pPr>
              <w:jc w:val="both"/>
              <w:rPr>
                <w:b/>
                <w:lang w:val="en-GB"/>
              </w:rPr>
            </w:pPr>
            <w:r>
              <w:rPr>
                <w:b/>
                <w:lang w:val="en-GB"/>
              </w:rPr>
              <w:t>Process number in the audit trail</w:t>
            </w:r>
          </w:p>
        </w:tc>
        <w:tc>
          <w:tcPr>
            <w:tcW w:w="2923" w:type="dxa"/>
            <w:shd w:val="clear" w:color="auto" w:fill="D5DCE4" w:themeFill="text2" w:themeFillTint="33"/>
          </w:tcPr>
          <w:p w14:paraId="64B1AD2D" w14:textId="77777777" w:rsidR="00C24705" w:rsidRDefault="00C24705" w:rsidP="00B71BAC">
            <w:pPr>
              <w:jc w:val="both"/>
              <w:rPr>
                <w:b/>
                <w:lang w:val="en-GB"/>
              </w:rPr>
            </w:pPr>
            <w:r>
              <w:rPr>
                <w:b/>
                <w:lang w:val="en-GB"/>
              </w:rPr>
              <w:t xml:space="preserve">Process name </w:t>
            </w:r>
          </w:p>
        </w:tc>
        <w:tc>
          <w:tcPr>
            <w:tcW w:w="1946" w:type="dxa"/>
            <w:shd w:val="clear" w:color="auto" w:fill="D5DCE4" w:themeFill="text2" w:themeFillTint="33"/>
          </w:tcPr>
          <w:p w14:paraId="0F4D96CE" w14:textId="77777777" w:rsidR="00C24705" w:rsidRDefault="00C24705" w:rsidP="00B71BAC">
            <w:pPr>
              <w:jc w:val="both"/>
              <w:rPr>
                <w:b/>
                <w:lang w:val="en-GB"/>
              </w:rPr>
            </w:pPr>
            <w:r>
              <w:rPr>
                <w:b/>
                <w:lang w:val="en-GB"/>
              </w:rPr>
              <w:t>Risk factor description</w:t>
            </w:r>
          </w:p>
        </w:tc>
        <w:tc>
          <w:tcPr>
            <w:tcW w:w="1943" w:type="dxa"/>
            <w:shd w:val="clear" w:color="auto" w:fill="D5DCE4" w:themeFill="text2" w:themeFillTint="33"/>
          </w:tcPr>
          <w:p w14:paraId="2E9F0F30" w14:textId="77777777" w:rsidR="00C24705" w:rsidRDefault="00C24705" w:rsidP="00B71BAC">
            <w:pPr>
              <w:jc w:val="both"/>
              <w:rPr>
                <w:b/>
                <w:lang w:val="en-GB"/>
              </w:rPr>
            </w:pPr>
            <w:r>
              <w:rPr>
                <w:b/>
                <w:lang w:val="en-GB"/>
              </w:rPr>
              <w:t>Impact</w:t>
            </w:r>
          </w:p>
        </w:tc>
        <w:tc>
          <w:tcPr>
            <w:tcW w:w="1943" w:type="dxa"/>
            <w:shd w:val="clear" w:color="auto" w:fill="D5DCE4" w:themeFill="text2" w:themeFillTint="33"/>
          </w:tcPr>
          <w:p w14:paraId="271680AD" w14:textId="77777777" w:rsidR="00C24705" w:rsidRDefault="00C24705" w:rsidP="00B71BAC">
            <w:pPr>
              <w:jc w:val="both"/>
              <w:rPr>
                <w:b/>
                <w:lang w:val="en-GB"/>
              </w:rPr>
            </w:pPr>
            <w:r>
              <w:rPr>
                <w:b/>
                <w:lang w:val="en-GB"/>
              </w:rPr>
              <w:t>Probability</w:t>
            </w:r>
          </w:p>
        </w:tc>
        <w:tc>
          <w:tcPr>
            <w:tcW w:w="1943" w:type="dxa"/>
            <w:shd w:val="clear" w:color="auto" w:fill="D5DCE4" w:themeFill="text2" w:themeFillTint="33"/>
          </w:tcPr>
          <w:p w14:paraId="25533754" w14:textId="77777777" w:rsidR="00C24705" w:rsidRDefault="00C24705" w:rsidP="00B71BAC">
            <w:pPr>
              <w:jc w:val="both"/>
              <w:rPr>
                <w:b/>
                <w:lang w:val="en-GB"/>
              </w:rPr>
            </w:pPr>
            <w:r>
              <w:rPr>
                <w:b/>
                <w:lang w:val="en-GB"/>
              </w:rPr>
              <w:t>Summarized risk</w:t>
            </w:r>
          </w:p>
        </w:tc>
        <w:tc>
          <w:tcPr>
            <w:tcW w:w="2234" w:type="dxa"/>
            <w:shd w:val="clear" w:color="auto" w:fill="D5DCE4" w:themeFill="text2" w:themeFillTint="33"/>
          </w:tcPr>
          <w:p w14:paraId="047E5A20" w14:textId="77777777" w:rsidR="00C24705" w:rsidRDefault="00C24705" w:rsidP="00B71BAC">
            <w:pPr>
              <w:jc w:val="both"/>
              <w:rPr>
                <w:b/>
                <w:lang w:val="en-GB"/>
              </w:rPr>
            </w:pPr>
            <w:r>
              <w:rPr>
                <w:b/>
                <w:lang w:val="en-GB"/>
              </w:rPr>
              <w:t xml:space="preserve">Control points </w:t>
            </w:r>
          </w:p>
        </w:tc>
      </w:tr>
      <w:tr w:rsidR="00C24705" w14:paraId="6664CD10" w14:textId="77777777" w:rsidTr="000D4404">
        <w:tc>
          <w:tcPr>
            <w:tcW w:w="1321" w:type="dxa"/>
          </w:tcPr>
          <w:p w14:paraId="7EFAE378" w14:textId="77777777" w:rsidR="00C24705" w:rsidRDefault="00C24705" w:rsidP="00B71BAC">
            <w:pPr>
              <w:jc w:val="both"/>
              <w:rPr>
                <w:b/>
                <w:lang w:val="en-GB"/>
              </w:rPr>
            </w:pPr>
            <w:r>
              <w:rPr>
                <w:b/>
                <w:lang w:val="en-GB"/>
              </w:rPr>
              <w:t>1.1</w:t>
            </w:r>
          </w:p>
        </w:tc>
        <w:tc>
          <w:tcPr>
            <w:tcW w:w="2923" w:type="dxa"/>
          </w:tcPr>
          <w:p w14:paraId="79F55DD0" w14:textId="77777777" w:rsidR="00C24705" w:rsidRDefault="00C24705" w:rsidP="00B71BAC">
            <w:pPr>
              <w:jc w:val="both"/>
              <w:rPr>
                <w:b/>
                <w:lang w:val="en-GB"/>
              </w:rPr>
            </w:pPr>
            <w:r>
              <w:rPr>
                <w:b/>
                <w:lang w:val="en-GB"/>
              </w:rPr>
              <w:t>Obtaining information on ESS services</w:t>
            </w:r>
          </w:p>
        </w:tc>
        <w:tc>
          <w:tcPr>
            <w:tcW w:w="1946" w:type="dxa"/>
          </w:tcPr>
          <w:p w14:paraId="551CF211" w14:textId="77777777" w:rsidR="00C24705" w:rsidRDefault="00C24705" w:rsidP="00B71BAC">
            <w:pPr>
              <w:jc w:val="both"/>
              <w:rPr>
                <w:b/>
                <w:lang w:val="en-GB"/>
              </w:rPr>
            </w:pPr>
          </w:p>
        </w:tc>
        <w:tc>
          <w:tcPr>
            <w:tcW w:w="1943" w:type="dxa"/>
          </w:tcPr>
          <w:p w14:paraId="527F599B" w14:textId="77777777" w:rsidR="00C24705" w:rsidRDefault="00C24705" w:rsidP="00B71BAC">
            <w:pPr>
              <w:jc w:val="both"/>
              <w:rPr>
                <w:b/>
                <w:lang w:val="en-GB"/>
              </w:rPr>
            </w:pPr>
          </w:p>
        </w:tc>
        <w:tc>
          <w:tcPr>
            <w:tcW w:w="1943" w:type="dxa"/>
          </w:tcPr>
          <w:p w14:paraId="7A9D6A91" w14:textId="77777777" w:rsidR="00C24705" w:rsidRDefault="00C24705" w:rsidP="00B71BAC">
            <w:pPr>
              <w:jc w:val="both"/>
              <w:rPr>
                <w:b/>
                <w:lang w:val="en-GB"/>
              </w:rPr>
            </w:pPr>
          </w:p>
        </w:tc>
        <w:tc>
          <w:tcPr>
            <w:tcW w:w="1943" w:type="dxa"/>
          </w:tcPr>
          <w:p w14:paraId="040E4606" w14:textId="77777777" w:rsidR="00C24705" w:rsidRDefault="00C24705" w:rsidP="00B71BAC">
            <w:pPr>
              <w:jc w:val="both"/>
              <w:rPr>
                <w:b/>
                <w:lang w:val="en-GB"/>
              </w:rPr>
            </w:pPr>
          </w:p>
        </w:tc>
        <w:tc>
          <w:tcPr>
            <w:tcW w:w="2234" w:type="dxa"/>
          </w:tcPr>
          <w:p w14:paraId="32A105B5" w14:textId="77777777" w:rsidR="00C24705" w:rsidRDefault="00C24705" w:rsidP="00B71BAC">
            <w:pPr>
              <w:jc w:val="both"/>
              <w:rPr>
                <w:b/>
                <w:lang w:val="en-GB"/>
              </w:rPr>
            </w:pPr>
          </w:p>
        </w:tc>
      </w:tr>
      <w:tr w:rsidR="00C24705" w14:paraId="5FD0E4B7" w14:textId="77777777" w:rsidTr="000D4404">
        <w:tc>
          <w:tcPr>
            <w:tcW w:w="1321" w:type="dxa"/>
          </w:tcPr>
          <w:p w14:paraId="441BD69F" w14:textId="77777777" w:rsidR="00C24705" w:rsidRDefault="00C24705" w:rsidP="00B71BAC">
            <w:pPr>
              <w:jc w:val="both"/>
              <w:rPr>
                <w:b/>
                <w:lang w:val="en-GB"/>
              </w:rPr>
            </w:pPr>
            <w:r>
              <w:rPr>
                <w:b/>
                <w:lang w:val="en-GB"/>
              </w:rPr>
              <w:t>1.2</w:t>
            </w:r>
          </w:p>
        </w:tc>
        <w:tc>
          <w:tcPr>
            <w:tcW w:w="2923" w:type="dxa"/>
          </w:tcPr>
          <w:p w14:paraId="7B057C9B" w14:textId="77777777" w:rsidR="00C24705" w:rsidRDefault="00C24705" w:rsidP="00B71BAC">
            <w:pPr>
              <w:jc w:val="both"/>
              <w:rPr>
                <w:b/>
                <w:lang w:val="en-GB"/>
              </w:rPr>
            </w:pPr>
            <w:r>
              <w:rPr>
                <w:b/>
                <w:lang w:val="en-GB"/>
              </w:rPr>
              <w:t>Registering as client</w:t>
            </w:r>
          </w:p>
        </w:tc>
        <w:tc>
          <w:tcPr>
            <w:tcW w:w="1946" w:type="dxa"/>
          </w:tcPr>
          <w:p w14:paraId="1C8A4743" w14:textId="77777777" w:rsidR="00C24705" w:rsidRDefault="00C24705" w:rsidP="00B71BAC">
            <w:pPr>
              <w:jc w:val="both"/>
              <w:rPr>
                <w:b/>
                <w:lang w:val="en-GB"/>
              </w:rPr>
            </w:pPr>
          </w:p>
        </w:tc>
        <w:tc>
          <w:tcPr>
            <w:tcW w:w="1943" w:type="dxa"/>
          </w:tcPr>
          <w:p w14:paraId="7FDCA00A" w14:textId="77777777" w:rsidR="00C24705" w:rsidRDefault="00C24705" w:rsidP="00B71BAC">
            <w:pPr>
              <w:jc w:val="both"/>
              <w:rPr>
                <w:b/>
                <w:lang w:val="en-GB"/>
              </w:rPr>
            </w:pPr>
          </w:p>
        </w:tc>
        <w:tc>
          <w:tcPr>
            <w:tcW w:w="1943" w:type="dxa"/>
          </w:tcPr>
          <w:p w14:paraId="4DF4A382" w14:textId="77777777" w:rsidR="00C24705" w:rsidRDefault="00C24705" w:rsidP="00B71BAC">
            <w:pPr>
              <w:jc w:val="both"/>
              <w:rPr>
                <w:b/>
                <w:lang w:val="en-GB"/>
              </w:rPr>
            </w:pPr>
          </w:p>
        </w:tc>
        <w:tc>
          <w:tcPr>
            <w:tcW w:w="1943" w:type="dxa"/>
          </w:tcPr>
          <w:p w14:paraId="3D318014" w14:textId="77777777" w:rsidR="00C24705" w:rsidRDefault="00C24705" w:rsidP="00B71BAC">
            <w:pPr>
              <w:jc w:val="both"/>
              <w:rPr>
                <w:b/>
                <w:lang w:val="en-GB"/>
              </w:rPr>
            </w:pPr>
          </w:p>
        </w:tc>
        <w:tc>
          <w:tcPr>
            <w:tcW w:w="2234" w:type="dxa"/>
          </w:tcPr>
          <w:p w14:paraId="2F0B4E8B" w14:textId="77777777" w:rsidR="00C24705" w:rsidRDefault="00C24705" w:rsidP="00B71BAC">
            <w:pPr>
              <w:jc w:val="both"/>
              <w:rPr>
                <w:b/>
                <w:lang w:val="en-GB"/>
              </w:rPr>
            </w:pPr>
          </w:p>
        </w:tc>
      </w:tr>
      <w:tr w:rsidR="00C24705" w14:paraId="0BD790DB" w14:textId="77777777" w:rsidTr="000D4404">
        <w:tc>
          <w:tcPr>
            <w:tcW w:w="1321" w:type="dxa"/>
          </w:tcPr>
          <w:p w14:paraId="6BE31F7D" w14:textId="77777777" w:rsidR="00C24705" w:rsidRDefault="00C24705" w:rsidP="00B71BAC">
            <w:pPr>
              <w:jc w:val="both"/>
              <w:rPr>
                <w:b/>
                <w:lang w:val="en-GB"/>
              </w:rPr>
            </w:pPr>
            <w:r>
              <w:rPr>
                <w:b/>
                <w:lang w:val="en-GB"/>
              </w:rPr>
              <w:lastRenderedPageBreak/>
              <w:t>2.1</w:t>
            </w:r>
          </w:p>
        </w:tc>
        <w:tc>
          <w:tcPr>
            <w:tcW w:w="2923" w:type="dxa"/>
          </w:tcPr>
          <w:p w14:paraId="033BE48B" w14:textId="77777777" w:rsidR="00C24705" w:rsidRDefault="00C24705" w:rsidP="00B71BAC">
            <w:pPr>
              <w:jc w:val="both"/>
              <w:rPr>
                <w:b/>
                <w:lang w:val="en-GB"/>
              </w:rPr>
            </w:pPr>
            <w:r>
              <w:rPr>
                <w:b/>
                <w:lang w:val="en-GB"/>
              </w:rPr>
              <w:t>Identifying and approaching newly registered jobseekers</w:t>
            </w:r>
          </w:p>
        </w:tc>
        <w:tc>
          <w:tcPr>
            <w:tcW w:w="1946" w:type="dxa"/>
          </w:tcPr>
          <w:p w14:paraId="2BBB4BCA" w14:textId="77777777" w:rsidR="00C24705" w:rsidRDefault="00C24705" w:rsidP="00B71BAC">
            <w:pPr>
              <w:jc w:val="both"/>
              <w:rPr>
                <w:b/>
                <w:lang w:val="en-GB"/>
              </w:rPr>
            </w:pPr>
          </w:p>
        </w:tc>
        <w:tc>
          <w:tcPr>
            <w:tcW w:w="1943" w:type="dxa"/>
          </w:tcPr>
          <w:p w14:paraId="4B574D11" w14:textId="77777777" w:rsidR="00C24705" w:rsidRDefault="00C24705" w:rsidP="00B71BAC">
            <w:pPr>
              <w:jc w:val="both"/>
              <w:rPr>
                <w:b/>
                <w:lang w:val="en-GB"/>
              </w:rPr>
            </w:pPr>
          </w:p>
        </w:tc>
        <w:tc>
          <w:tcPr>
            <w:tcW w:w="1943" w:type="dxa"/>
          </w:tcPr>
          <w:p w14:paraId="6F3456FF" w14:textId="77777777" w:rsidR="00C24705" w:rsidRDefault="00C24705" w:rsidP="00B71BAC">
            <w:pPr>
              <w:jc w:val="both"/>
              <w:rPr>
                <w:b/>
                <w:lang w:val="en-GB"/>
              </w:rPr>
            </w:pPr>
          </w:p>
        </w:tc>
        <w:tc>
          <w:tcPr>
            <w:tcW w:w="1943" w:type="dxa"/>
          </w:tcPr>
          <w:p w14:paraId="45FA5BF6" w14:textId="77777777" w:rsidR="00C24705" w:rsidRDefault="00C24705" w:rsidP="00B71BAC">
            <w:pPr>
              <w:jc w:val="both"/>
              <w:rPr>
                <w:b/>
                <w:lang w:val="en-GB"/>
              </w:rPr>
            </w:pPr>
          </w:p>
        </w:tc>
        <w:tc>
          <w:tcPr>
            <w:tcW w:w="2234" w:type="dxa"/>
          </w:tcPr>
          <w:p w14:paraId="30A6D8CA" w14:textId="77777777" w:rsidR="00C24705" w:rsidRDefault="00C24705" w:rsidP="00B71BAC">
            <w:pPr>
              <w:jc w:val="both"/>
              <w:rPr>
                <w:b/>
                <w:lang w:val="en-GB"/>
              </w:rPr>
            </w:pPr>
          </w:p>
        </w:tc>
      </w:tr>
      <w:tr w:rsidR="00C24705" w14:paraId="2B31AA75" w14:textId="77777777" w:rsidTr="000D4404">
        <w:tc>
          <w:tcPr>
            <w:tcW w:w="1321" w:type="dxa"/>
          </w:tcPr>
          <w:p w14:paraId="67DCE25F" w14:textId="77777777" w:rsidR="00C24705" w:rsidRDefault="00C24705" w:rsidP="00B71BAC">
            <w:pPr>
              <w:jc w:val="both"/>
              <w:rPr>
                <w:b/>
                <w:lang w:val="en-GB"/>
              </w:rPr>
            </w:pPr>
            <w:r>
              <w:rPr>
                <w:b/>
                <w:lang w:val="en-GB"/>
              </w:rPr>
              <w:t>2.2</w:t>
            </w:r>
          </w:p>
        </w:tc>
        <w:tc>
          <w:tcPr>
            <w:tcW w:w="2923" w:type="dxa"/>
          </w:tcPr>
          <w:p w14:paraId="1FE534EC" w14:textId="77777777" w:rsidR="00C24705" w:rsidRDefault="00C24705" w:rsidP="00B71BAC">
            <w:pPr>
              <w:jc w:val="both"/>
              <w:rPr>
                <w:b/>
                <w:lang w:val="en-GB"/>
              </w:rPr>
            </w:pPr>
            <w:r>
              <w:rPr>
                <w:b/>
                <w:lang w:val="en-GB"/>
              </w:rPr>
              <w:t xml:space="preserve">Registering jobseekers personally </w:t>
            </w:r>
          </w:p>
        </w:tc>
        <w:tc>
          <w:tcPr>
            <w:tcW w:w="1946" w:type="dxa"/>
          </w:tcPr>
          <w:p w14:paraId="372C167B" w14:textId="77777777" w:rsidR="00C24705" w:rsidRDefault="00C24705" w:rsidP="00B71BAC">
            <w:pPr>
              <w:jc w:val="both"/>
              <w:rPr>
                <w:b/>
                <w:lang w:val="en-GB"/>
              </w:rPr>
            </w:pPr>
          </w:p>
        </w:tc>
        <w:tc>
          <w:tcPr>
            <w:tcW w:w="1943" w:type="dxa"/>
          </w:tcPr>
          <w:p w14:paraId="316730DF" w14:textId="77777777" w:rsidR="00C24705" w:rsidRDefault="00C24705" w:rsidP="00B71BAC">
            <w:pPr>
              <w:jc w:val="both"/>
              <w:rPr>
                <w:b/>
                <w:lang w:val="en-GB"/>
              </w:rPr>
            </w:pPr>
          </w:p>
        </w:tc>
        <w:tc>
          <w:tcPr>
            <w:tcW w:w="1943" w:type="dxa"/>
          </w:tcPr>
          <w:p w14:paraId="5ECA99BA" w14:textId="77777777" w:rsidR="00C24705" w:rsidRDefault="00C24705" w:rsidP="00B71BAC">
            <w:pPr>
              <w:jc w:val="both"/>
              <w:rPr>
                <w:b/>
                <w:lang w:val="en-GB"/>
              </w:rPr>
            </w:pPr>
          </w:p>
        </w:tc>
        <w:tc>
          <w:tcPr>
            <w:tcW w:w="1943" w:type="dxa"/>
          </w:tcPr>
          <w:p w14:paraId="1D784FB0" w14:textId="77777777" w:rsidR="00C24705" w:rsidRDefault="00C24705" w:rsidP="00B71BAC">
            <w:pPr>
              <w:jc w:val="both"/>
              <w:rPr>
                <w:b/>
                <w:lang w:val="en-GB"/>
              </w:rPr>
            </w:pPr>
          </w:p>
        </w:tc>
        <w:tc>
          <w:tcPr>
            <w:tcW w:w="2234" w:type="dxa"/>
          </w:tcPr>
          <w:p w14:paraId="2B95C19F" w14:textId="77777777" w:rsidR="00C24705" w:rsidRDefault="00C24705" w:rsidP="00B71BAC">
            <w:pPr>
              <w:jc w:val="both"/>
              <w:rPr>
                <w:b/>
                <w:lang w:val="en-GB"/>
              </w:rPr>
            </w:pPr>
          </w:p>
        </w:tc>
      </w:tr>
      <w:tr w:rsidR="00C24705" w14:paraId="5D2A0802" w14:textId="77777777" w:rsidTr="000D4404">
        <w:tc>
          <w:tcPr>
            <w:tcW w:w="1321" w:type="dxa"/>
          </w:tcPr>
          <w:p w14:paraId="2B651F19" w14:textId="77777777" w:rsidR="00C24705" w:rsidRDefault="00C24705" w:rsidP="00B71BAC">
            <w:pPr>
              <w:jc w:val="both"/>
              <w:rPr>
                <w:b/>
                <w:lang w:val="en-GB"/>
              </w:rPr>
            </w:pPr>
            <w:r>
              <w:rPr>
                <w:b/>
                <w:lang w:val="en-GB"/>
              </w:rPr>
              <w:t>2.3</w:t>
            </w:r>
          </w:p>
        </w:tc>
        <w:tc>
          <w:tcPr>
            <w:tcW w:w="2923" w:type="dxa"/>
          </w:tcPr>
          <w:p w14:paraId="6166DEB1" w14:textId="77777777" w:rsidR="00C24705" w:rsidRDefault="00C24705" w:rsidP="00B71BAC">
            <w:pPr>
              <w:jc w:val="both"/>
              <w:rPr>
                <w:b/>
                <w:lang w:val="en-GB"/>
              </w:rPr>
            </w:pPr>
            <w:r>
              <w:rPr>
                <w:b/>
                <w:lang w:val="en-GB"/>
              </w:rPr>
              <w:t xml:space="preserve">Provision of information on ESS services and </w:t>
            </w:r>
            <w:r w:rsidR="00966A56">
              <w:rPr>
                <w:b/>
                <w:lang w:val="en-GB"/>
              </w:rPr>
              <w:t>request for services</w:t>
            </w:r>
          </w:p>
        </w:tc>
        <w:tc>
          <w:tcPr>
            <w:tcW w:w="1946" w:type="dxa"/>
          </w:tcPr>
          <w:p w14:paraId="427A199F" w14:textId="77777777" w:rsidR="00C24705" w:rsidRDefault="00C24705" w:rsidP="00B71BAC">
            <w:pPr>
              <w:jc w:val="both"/>
              <w:rPr>
                <w:b/>
                <w:lang w:val="en-GB"/>
              </w:rPr>
            </w:pPr>
          </w:p>
        </w:tc>
        <w:tc>
          <w:tcPr>
            <w:tcW w:w="1943" w:type="dxa"/>
          </w:tcPr>
          <w:p w14:paraId="6135C320" w14:textId="77777777" w:rsidR="00C24705" w:rsidRDefault="00C24705" w:rsidP="00B71BAC">
            <w:pPr>
              <w:jc w:val="both"/>
              <w:rPr>
                <w:b/>
                <w:lang w:val="en-GB"/>
              </w:rPr>
            </w:pPr>
          </w:p>
        </w:tc>
        <w:tc>
          <w:tcPr>
            <w:tcW w:w="1943" w:type="dxa"/>
          </w:tcPr>
          <w:p w14:paraId="668B7EB6" w14:textId="77777777" w:rsidR="00C24705" w:rsidRDefault="00C24705" w:rsidP="00B71BAC">
            <w:pPr>
              <w:jc w:val="both"/>
              <w:rPr>
                <w:b/>
                <w:lang w:val="en-GB"/>
              </w:rPr>
            </w:pPr>
          </w:p>
        </w:tc>
        <w:tc>
          <w:tcPr>
            <w:tcW w:w="1943" w:type="dxa"/>
          </w:tcPr>
          <w:p w14:paraId="1088EF07" w14:textId="77777777" w:rsidR="00C24705" w:rsidRDefault="00C24705" w:rsidP="00B71BAC">
            <w:pPr>
              <w:jc w:val="both"/>
              <w:rPr>
                <w:b/>
                <w:lang w:val="en-GB"/>
              </w:rPr>
            </w:pPr>
          </w:p>
        </w:tc>
        <w:tc>
          <w:tcPr>
            <w:tcW w:w="2234" w:type="dxa"/>
          </w:tcPr>
          <w:p w14:paraId="70468A06" w14:textId="77777777" w:rsidR="00C24705" w:rsidRDefault="00C24705" w:rsidP="00B71BAC">
            <w:pPr>
              <w:jc w:val="both"/>
              <w:rPr>
                <w:b/>
                <w:lang w:val="en-GB"/>
              </w:rPr>
            </w:pPr>
          </w:p>
        </w:tc>
      </w:tr>
      <w:tr w:rsidR="00C24705" w14:paraId="4F3400CE" w14:textId="77777777" w:rsidTr="000D4404">
        <w:tc>
          <w:tcPr>
            <w:tcW w:w="1321" w:type="dxa"/>
          </w:tcPr>
          <w:p w14:paraId="30820A12" w14:textId="77777777" w:rsidR="00C24705" w:rsidRDefault="00C24705" w:rsidP="00B71BAC">
            <w:pPr>
              <w:jc w:val="both"/>
              <w:rPr>
                <w:b/>
                <w:lang w:val="en-GB"/>
              </w:rPr>
            </w:pPr>
            <w:r>
              <w:rPr>
                <w:b/>
                <w:lang w:val="en-GB"/>
              </w:rPr>
              <w:t>2.4</w:t>
            </w:r>
          </w:p>
        </w:tc>
        <w:tc>
          <w:tcPr>
            <w:tcW w:w="2923" w:type="dxa"/>
          </w:tcPr>
          <w:p w14:paraId="07C92A1C" w14:textId="77777777" w:rsidR="00C24705" w:rsidRDefault="00C24705" w:rsidP="00B71BAC">
            <w:pPr>
              <w:jc w:val="both"/>
              <w:rPr>
                <w:b/>
                <w:lang w:val="en-GB"/>
              </w:rPr>
            </w:pPr>
            <w:r>
              <w:rPr>
                <w:b/>
                <w:lang w:val="en-GB"/>
              </w:rPr>
              <w:t xml:space="preserve">Organising information event </w:t>
            </w:r>
          </w:p>
        </w:tc>
        <w:tc>
          <w:tcPr>
            <w:tcW w:w="1946" w:type="dxa"/>
          </w:tcPr>
          <w:p w14:paraId="4B613848" w14:textId="77777777" w:rsidR="00C24705" w:rsidRDefault="00C24705" w:rsidP="00B71BAC">
            <w:pPr>
              <w:jc w:val="both"/>
              <w:rPr>
                <w:b/>
                <w:lang w:val="en-GB"/>
              </w:rPr>
            </w:pPr>
          </w:p>
        </w:tc>
        <w:tc>
          <w:tcPr>
            <w:tcW w:w="1943" w:type="dxa"/>
          </w:tcPr>
          <w:p w14:paraId="6BB90044" w14:textId="77777777" w:rsidR="00C24705" w:rsidRDefault="00C24705" w:rsidP="00B71BAC">
            <w:pPr>
              <w:jc w:val="both"/>
              <w:rPr>
                <w:b/>
                <w:lang w:val="en-GB"/>
              </w:rPr>
            </w:pPr>
          </w:p>
        </w:tc>
        <w:tc>
          <w:tcPr>
            <w:tcW w:w="1943" w:type="dxa"/>
          </w:tcPr>
          <w:p w14:paraId="334C0FF0" w14:textId="77777777" w:rsidR="00C24705" w:rsidRDefault="00C24705" w:rsidP="00B71BAC">
            <w:pPr>
              <w:jc w:val="both"/>
              <w:rPr>
                <w:b/>
                <w:lang w:val="en-GB"/>
              </w:rPr>
            </w:pPr>
          </w:p>
        </w:tc>
        <w:tc>
          <w:tcPr>
            <w:tcW w:w="1943" w:type="dxa"/>
          </w:tcPr>
          <w:p w14:paraId="080C3EEF" w14:textId="77777777" w:rsidR="00C24705" w:rsidRDefault="00C24705" w:rsidP="00B71BAC">
            <w:pPr>
              <w:jc w:val="both"/>
              <w:rPr>
                <w:b/>
                <w:lang w:val="en-GB"/>
              </w:rPr>
            </w:pPr>
          </w:p>
        </w:tc>
        <w:tc>
          <w:tcPr>
            <w:tcW w:w="2234" w:type="dxa"/>
          </w:tcPr>
          <w:p w14:paraId="58D71B02" w14:textId="77777777" w:rsidR="00C24705" w:rsidRDefault="00C24705" w:rsidP="00B71BAC">
            <w:pPr>
              <w:jc w:val="both"/>
              <w:rPr>
                <w:b/>
                <w:lang w:val="en-GB"/>
              </w:rPr>
            </w:pPr>
          </w:p>
        </w:tc>
      </w:tr>
      <w:tr w:rsidR="00C24705" w14:paraId="49C51229" w14:textId="77777777" w:rsidTr="000D4404">
        <w:tc>
          <w:tcPr>
            <w:tcW w:w="1321" w:type="dxa"/>
          </w:tcPr>
          <w:p w14:paraId="190FB9F4" w14:textId="77777777" w:rsidR="00C24705" w:rsidRDefault="00C24705" w:rsidP="00B71BAC">
            <w:pPr>
              <w:jc w:val="both"/>
              <w:rPr>
                <w:b/>
                <w:lang w:val="en-GB"/>
              </w:rPr>
            </w:pPr>
            <w:r>
              <w:rPr>
                <w:b/>
                <w:lang w:val="en-GB"/>
              </w:rPr>
              <w:t>2.5</w:t>
            </w:r>
          </w:p>
        </w:tc>
        <w:tc>
          <w:tcPr>
            <w:tcW w:w="2923" w:type="dxa"/>
          </w:tcPr>
          <w:p w14:paraId="0B5D7453" w14:textId="77777777" w:rsidR="00C24705" w:rsidRDefault="00C24705" w:rsidP="00B71BAC">
            <w:pPr>
              <w:jc w:val="both"/>
              <w:rPr>
                <w:b/>
                <w:lang w:val="en-GB"/>
              </w:rPr>
            </w:pPr>
            <w:r>
              <w:rPr>
                <w:b/>
                <w:lang w:val="en-GB"/>
              </w:rPr>
              <w:t>Conducting first interview with jobseekers</w:t>
            </w:r>
          </w:p>
        </w:tc>
        <w:tc>
          <w:tcPr>
            <w:tcW w:w="1946" w:type="dxa"/>
          </w:tcPr>
          <w:p w14:paraId="1B444DDA" w14:textId="77777777" w:rsidR="00C24705" w:rsidRDefault="00C24705" w:rsidP="00B71BAC">
            <w:pPr>
              <w:jc w:val="both"/>
              <w:rPr>
                <w:b/>
                <w:lang w:val="en-GB"/>
              </w:rPr>
            </w:pPr>
          </w:p>
        </w:tc>
        <w:tc>
          <w:tcPr>
            <w:tcW w:w="1943" w:type="dxa"/>
          </w:tcPr>
          <w:p w14:paraId="266B526E" w14:textId="77777777" w:rsidR="00C24705" w:rsidRDefault="00C24705" w:rsidP="00B71BAC">
            <w:pPr>
              <w:jc w:val="both"/>
              <w:rPr>
                <w:b/>
                <w:lang w:val="en-GB"/>
              </w:rPr>
            </w:pPr>
          </w:p>
        </w:tc>
        <w:tc>
          <w:tcPr>
            <w:tcW w:w="1943" w:type="dxa"/>
          </w:tcPr>
          <w:p w14:paraId="7E45FC35" w14:textId="77777777" w:rsidR="00C24705" w:rsidRDefault="00C24705" w:rsidP="00B71BAC">
            <w:pPr>
              <w:jc w:val="both"/>
              <w:rPr>
                <w:b/>
                <w:lang w:val="en-GB"/>
              </w:rPr>
            </w:pPr>
          </w:p>
        </w:tc>
        <w:tc>
          <w:tcPr>
            <w:tcW w:w="1943" w:type="dxa"/>
          </w:tcPr>
          <w:p w14:paraId="5DE96A93" w14:textId="77777777" w:rsidR="00C24705" w:rsidRDefault="00C24705" w:rsidP="00B71BAC">
            <w:pPr>
              <w:jc w:val="both"/>
              <w:rPr>
                <w:b/>
                <w:lang w:val="en-GB"/>
              </w:rPr>
            </w:pPr>
          </w:p>
        </w:tc>
        <w:tc>
          <w:tcPr>
            <w:tcW w:w="2234" w:type="dxa"/>
          </w:tcPr>
          <w:p w14:paraId="5EAA63D7" w14:textId="77777777" w:rsidR="00C24705" w:rsidRDefault="00C24705" w:rsidP="00B71BAC">
            <w:pPr>
              <w:jc w:val="both"/>
              <w:rPr>
                <w:b/>
                <w:lang w:val="en-GB"/>
              </w:rPr>
            </w:pPr>
          </w:p>
        </w:tc>
      </w:tr>
      <w:tr w:rsidR="00FF7266" w14:paraId="6FB6FA2F" w14:textId="77777777" w:rsidTr="000D4404">
        <w:tc>
          <w:tcPr>
            <w:tcW w:w="1321" w:type="dxa"/>
          </w:tcPr>
          <w:p w14:paraId="28568DAE" w14:textId="77777777" w:rsidR="00FF7266" w:rsidRDefault="00FF7266" w:rsidP="00FF7266">
            <w:pPr>
              <w:jc w:val="both"/>
              <w:rPr>
                <w:b/>
                <w:lang w:val="en-GB"/>
              </w:rPr>
            </w:pPr>
            <w:r>
              <w:rPr>
                <w:b/>
                <w:lang w:val="en-GB"/>
              </w:rPr>
              <w:t>2.6</w:t>
            </w:r>
          </w:p>
        </w:tc>
        <w:tc>
          <w:tcPr>
            <w:tcW w:w="2923" w:type="dxa"/>
          </w:tcPr>
          <w:p w14:paraId="1B861D70" w14:textId="77777777" w:rsidR="00FF7266" w:rsidRDefault="00FF7266" w:rsidP="00FF7266">
            <w:pPr>
              <w:jc w:val="both"/>
              <w:rPr>
                <w:b/>
                <w:lang w:val="en-GB"/>
              </w:rPr>
            </w:pPr>
            <w:r>
              <w:rPr>
                <w:b/>
                <w:lang w:val="en-GB"/>
              </w:rPr>
              <w:t xml:space="preserve">Information provision on job offers and preparation for job interview </w:t>
            </w:r>
          </w:p>
        </w:tc>
        <w:tc>
          <w:tcPr>
            <w:tcW w:w="1946" w:type="dxa"/>
          </w:tcPr>
          <w:p w14:paraId="03240145" w14:textId="77777777" w:rsidR="00FF7266" w:rsidRDefault="00FF7266" w:rsidP="00FF7266">
            <w:pPr>
              <w:jc w:val="both"/>
              <w:rPr>
                <w:b/>
                <w:lang w:val="en-GB"/>
              </w:rPr>
            </w:pPr>
          </w:p>
        </w:tc>
        <w:tc>
          <w:tcPr>
            <w:tcW w:w="1943" w:type="dxa"/>
          </w:tcPr>
          <w:p w14:paraId="175174A8" w14:textId="77777777" w:rsidR="00FF7266" w:rsidRDefault="00FF7266" w:rsidP="00FF7266">
            <w:pPr>
              <w:jc w:val="both"/>
              <w:rPr>
                <w:b/>
                <w:lang w:val="en-GB"/>
              </w:rPr>
            </w:pPr>
          </w:p>
        </w:tc>
        <w:tc>
          <w:tcPr>
            <w:tcW w:w="1943" w:type="dxa"/>
          </w:tcPr>
          <w:p w14:paraId="2AF51A8A" w14:textId="77777777" w:rsidR="00FF7266" w:rsidRDefault="00FF7266" w:rsidP="00FF7266">
            <w:pPr>
              <w:jc w:val="both"/>
              <w:rPr>
                <w:b/>
                <w:lang w:val="en-GB"/>
              </w:rPr>
            </w:pPr>
          </w:p>
        </w:tc>
        <w:tc>
          <w:tcPr>
            <w:tcW w:w="1943" w:type="dxa"/>
          </w:tcPr>
          <w:p w14:paraId="1807F1E2" w14:textId="77777777" w:rsidR="00FF7266" w:rsidRDefault="00FF7266" w:rsidP="00FF7266">
            <w:pPr>
              <w:jc w:val="both"/>
              <w:rPr>
                <w:b/>
                <w:lang w:val="en-GB"/>
              </w:rPr>
            </w:pPr>
          </w:p>
        </w:tc>
        <w:tc>
          <w:tcPr>
            <w:tcW w:w="2234" w:type="dxa"/>
          </w:tcPr>
          <w:p w14:paraId="03D7251A" w14:textId="77777777" w:rsidR="00FF7266" w:rsidRDefault="00FF7266" w:rsidP="00FF7266">
            <w:pPr>
              <w:jc w:val="both"/>
              <w:rPr>
                <w:b/>
                <w:lang w:val="en-GB"/>
              </w:rPr>
            </w:pPr>
          </w:p>
        </w:tc>
      </w:tr>
      <w:tr w:rsidR="00FF7266" w14:paraId="2B61802D" w14:textId="77777777" w:rsidTr="000D4404">
        <w:tc>
          <w:tcPr>
            <w:tcW w:w="1321" w:type="dxa"/>
          </w:tcPr>
          <w:p w14:paraId="59A8CF90" w14:textId="77777777" w:rsidR="00FF7266" w:rsidRDefault="00FF7266" w:rsidP="00FF7266">
            <w:pPr>
              <w:jc w:val="both"/>
              <w:rPr>
                <w:b/>
                <w:lang w:val="en-GB"/>
              </w:rPr>
            </w:pPr>
            <w:r>
              <w:rPr>
                <w:b/>
                <w:lang w:val="en-GB"/>
              </w:rPr>
              <w:t>2.7</w:t>
            </w:r>
          </w:p>
        </w:tc>
        <w:tc>
          <w:tcPr>
            <w:tcW w:w="2923" w:type="dxa"/>
          </w:tcPr>
          <w:p w14:paraId="3C2FB622" w14:textId="77777777" w:rsidR="00FF7266" w:rsidRDefault="00FF7266" w:rsidP="00FF7266">
            <w:pPr>
              <w:jc w:val="both"/>
              <w:rPr>
                <w:b/>
                <w:lang w:val="en-GB"/>
              </w:rPr>
            </w:pPr>
            <w:r>
              <w:rPr>
                <w:b/>
                <w:lang w:val="en-GB"/>
              </w:rPr>
              <w:t>Inclusion of clients in employment mediation service</w:t>
            </w:r>
          </w:p>
        </w:tc>
        <w:tc>
          <w:tcPr>
            <w:tcW w:w="1946" w:type="dxa"/>
          </w:tcPr>
          <w:p w14:paraId="0D6B02A2" w14:textId="77777777" w:rsidR="00FF7266" w:rsidRDefault="00FF7266" w:rsidP="00FF7266">
            <w:pPr>
              <w:jc w:val="both"/>
              <w:rPr>
                <w:b/>
                <w:lang w:val="en-GB"/>
              </w:rPr>
            </w:pPr>
          </w:p>
        </w:tc>
        <w:tc>
          <w:tcPr>
            <w:tcW w:w="1943" w:type="dxa"/>
          </w:tcPr>
          <w:p w14:paraId="5D50B0E1" w14:textId="77777777" w:rsidR="00FF7266" w:rsidRDefault="00FF7266" w:rsidP="00FF7266">
            <w:pPr>
              <w:jc w:val="both"/>
              <w:rPr>
                <w:b/>
                <w:lang w:val="en-GB"/>
              </w:rPr>
            </w:pPr>
          </w:p>
        </w:tc>
        <w:tc>
          <w:tcPr>
            <w:tcW w:w="1943" w:type="dxa"/>
          </w:tcPr>
          <w:p w14:paraId="7B9E9222" w14:textId="77777777" w:rsidR="00FF7266" w:rsidRDefault="00FF7266" w:rsidP="00FF7266">
            <w:pPr>
              <w:jc w:val="both"/>
              <w:rPr>
                <w:b/>
                <w:lang w:val="en-GB"/>
              </w:rPr>
            </w:pPr>
          </w:p>
        </w:tc>
        <w:tc>
          <w:tcPr>
            <w:tcW w:w="1943" w:type="dxa"/>
          </w:tcPr>
          <w:p w14:paraId="0D591FDC" w14:textId="77777777" w:rsidR="00FF7266" w:rsidRDefault="00FF7266" w:rsidP="00FF7266">
            <w:pPr>
              <w:jc w:val="both"/>
              <w:rPr>
                <w:b/>
                <w:lang w:val="en-GB"/>
              </w:rPr>
            </w:pPr>
          </w:p>
        </w:tc>
        <w:tc>
          <w:tcPr>
            <w:tcW w:w="2234" w:type="dxa"/>
          </w:tcPr>
          <w:p w14:paraId="2F27F7FD" w14:textId="77777777" w:rsidR="00FF7266" w:rsidRDefault="00FF7266" w:rsidP="00FF7266">
            <w:pPr>
              <w:jc w:val="both"/>
              <w:rPr>
                <w:b/>
                <w:lang w:val="en-GB"/>
              </w:rPr>
            </w:pPr>
          </w:p>
        </w:tc>
      </w:tr>
      <w:tr w:rsidR="00FF7266" w14:paraId="0738F33A" w14:textId="77777777" w:rsidTr="000D4404">
        <w:tc>
          <w:tcPr>
            <w:tcW w:w="1321" w:type="dxa"/>
          </w:tcPr>
          <w:p w14:paraId="567EFAF7" w14:textId="77777777" w:rsidR="00FF7266" w:rsidRDefault="00FF7266" w:rsidP="00FF7266">
            <w:pPr>
              <w:jc w:val="both"/>
              <w:rPr>
                <w:b/>
                <w:lang w:val="en-GB"/>
              </w:rPr>
            </w:pPr>
            <w:r>
              <w:rPr>
                <w:b/>
                <w:lang w:val="en-GB"/>
              </w:rPr>
              <w:t>2.8</w:t>
            </w:r>
          </w:p>
        </w:tc>
        <w:tc>
          <w:tcPr>
            <w:tcW w:w="2923" w:type="dxa"/>
          </w:tcPr>
          <w:p w14:paraId="606EAD8B" w14:textId="77777777" w:rsidR="00FF7266" w:rsidRDefault="00FF7266" w:rsidP="00FF7266">
            <w:pPr>
              <w:jc w:val="both"/>
              <w:rPr>
                <w:b/>
                <w:lang w:val="en-GB"/>
              </w:rPr>
            </w:pPr>
            <w:r>
              <w:rPr>
                <w:b/>
                <w:lang w:val="en-GB"/>
              </w:rPr>
              <w:t xml:space="preserve">Mass interview </w:t>
            </w:r>
          </w:p>
        </w:tc>
        <w:tc>
          <w:tcPr>
            <w:tcW w:w="1946" w:type="dxa"/>
          </w:tcPr>
          <w:p w14:paraId="1104A935" w14:textId="77777777" w:rsidR="00FF7266" w:rsidRDefault="00FF7266" w:rsidP="00FF7266">
            <w:pPr>
              <w:jc w:val="both"/>
              <w:rPr>
                <w:b/>
                <w:lang w:val="en-GB"/>
              </w:rPr>
            </w:pPr>
          </w:p>
        </w:tc>
        <w:tc>
          <w:tcPr>
            <w:tcW w:w="1943" w:type="dxa"/>
          </w:tcPr>
          <w:p w14:paraId="7ADC0575" w14:textId="77777777" w:rsidR="00FF7266" w:rsidRDefault="00FF7266" w:rsidP="00FF7266">
            <w:pPr>
              <w:jc w:val="both"/>
              <w:rPr>
                <w:b/>
                <w:lang w:val="en-GB"/>
              </w:rPr>
            </w:pPr>
          </w:p>
        </w:tc>
        <w:tc>
          <w:tcPr>
            <w:tcW w:w="1943" w:type="dxa"/>
          </w:tcPr>
          <w:p w14:paraId="65CA43FA" w14:textId="77777777" w:rsidR="00FF7266" w:rsidRDefault="00FF7266" w:rsidP="00FF7266">
            <w:pPr>
              <w:jc w:val="both"/>
              <w:rPr>
                <w:b/>
                <w:lang w:val="en-GB"/>
              </w:rPr>
            </w:pPr>
          </w:p>
        </w:tc>
        <w:tc>
          <w:tcPr>
            <w:tcW w:w="1943" w:type="dxa"/>
          </w:tcPr>
          <w:p w14:paraId="1B9EAC02" w14:textId="77777777" w:rsidR="00FF7266" w:rsidRDefault="00FF7266" w:rsidP="00FF7266">
            <w:pPr>
              <w:jc w:val="both"/>
              <w:rPr>
                <w:b/>
                <w:lang w:val="en-GB"/>
              </w:rPr>
            </w:pPr>
          </w:p>
        </w:tc>
        <w:tc>
          <w:tcPr>
            <w:tcW w:w="2234" w:type="dxa"/>
          </w:tcPr>
          <w:p w14:paraId="31398891" w14:textId="77777777" w:rsidR="00FF7266" w:rsidRDefault="00FF7266" w:rsidP="00FF7266">
            <w:pPr>
              <w:jc w:val="both"/>
              <w:rPr>
                <w:b/>
                <w:lang w:val="en-GB"/>
              </w:rPr>
            </w:pPr>
          </w:p>
        </w:tc>
      </w:tr>
      <w:tr w:rsidR="00FF7266" w14:paraId="6365583C" w14:textId="77777777" w:rsidTr="000D4404">
        <w:tc>
          <w:tcPr>
            <w:tcW w:w="1321" w:type="dxa"/>
          </w:tcPr>
          <w:p w14:paraId="2ED7B5AA" w14:textId="77777777" w:rsidR="00FF7266" w:rsidRDefault="00FF7266" w:rsidP="00FF7266">
            <w:pPr>
              <w:jc w:val="both"/>
              <w:rPr>
                <w:b/>
                <w:lang w:val="en-GB"/>
              </w:rPr>
            </w:pPr>
            <w:r>
              <w:rPr>
                <w:b/>
                <w:lang w:val="en-GB"/>
              </w:rPr>
              <w:t>2.9</w:t>
            </w:r>
          </w:p>
        </w:tc>
        <w:tc>
          <w:tcPr>
            <w:tcW w:w="2923" w:type="dxa"/>
          </w:tcPr>
          <w:p w14:paraId="2460FA13" w14:textId="77777777" w:rsidR="00FF7266" w:rsidRDefault="00FF7266" w:rsidP="00FF7266">
            <w:pPr>
              <w:jc w:val="both"/>
              <w:rPr>
                <w:b/>
                <w:lang w:val="en-GB"/>
              </w:rPr>
            </w:pPr>
            <w:r>
              <w:rPr>
                <w:b/>
                <w:lang w:val="en-GB"/>
              </w:rPr>
              <w:t>Organisation of job fair</w:t>
            </w:r>
          </w:p>
        </w:tc>
        <w:tc>
          <w:tcPr>
            <w:tcW w:w="1946" w:type="dxa"/>
          </w:tcPr>
          <w:p w14:paraId="37667109" w14:textId="77777777" w:rsidR="00FF7266" w:rsidRDefault="00FF7266" w:rsidP="00FF7266">
            <w:pPr>
              <w:jc w:val="both"/>
              <w:rPr>
                <w:b/>
                <w:lang w:val="en-GB"/>
              </w:rPr>
            </w:pPr>
          </w:p>
        </w:tc>
        <w:tc>
          <w:tcPr>
            <w:tcW w:w="1943" w:type="dxa"/>
          </w:tcPr>
          <w:p w14:paraId="700B40B5" w14:textId="77777777" w:rsidR="00FF7266" w:rsidRDefault="00FF7266" w:rsidP="00FF7266">
            <w:pPr>
              <w:jc w:val="both"/>
              <w:rPr>
                <w:b/>
                <w:lang w:val="en-GB"/>
              </w:rPr>
            </w:pPr>
          </w:p>
        </w:tc>
        <w:tc>
          <w:tcPr>
            <w:tcW w:w="1943" w:type="dxa"/>
          </w:tcPr>
          <w:p w14:paraId="7ABE42CE" w14:textId="77777777" w:rsidR="00FF7266" w:rsidRDefault="00FF7266" w:rsidP="00FF7266">
            <w:pPr>
              <w:jc w:val="both"/>
              <w:rPr>
                <w:b/>
                <w:lang w:val="en-GB"/>
              </w:rPr>
            </w:pPr>
          </w:p>
        </w:tc>
        <w:tc>
          <w:tcPr>
            <w:tcW w:w="1943" w:type="dxa"/>
          </w:tcPr>
          <w:p w14:paraId="7015DE21" w14:textId="77777777" w:rsidR="00FF7266" w:rsidRDefault="00FF7266" w:rsidP="00FF7266">
            <w:pPr>
              <w:jc w:val="both"/>
              <w:rPr>
                <w:b/>
                <w:lang w:val="en-GB"/>
              </w:rPr>
            </w:pPr>
          </w:p>
        </w:tc>
        <w:tc>
          <w:tcPr>
            <w:tcW w:w="2234" w:type="dxa"/>
          </w:tcPr>
          <w:p w14:paraId="11F79D97" w14:textId="77777777" w:rsidR="00FF7266" w:rsidRDefault="00FF7266" w:rsidP="00FF7266">
            <w:pPr>
              <w:jc w:val="both"/>
              <w:rPr>
                <w:b/>
                <w:lang w:val="en-GB"/>
              </w:rPr>
            </w:pPr>
          </w:p>
        </w:tc>
      </w:tr>
      <w:tr w:rsidR="00FF7266" w14:paraId="5BA2A2CF" w14:textId="77777777" w:rsidTr="000D4404">
        <w:tc>
          <w:tcPr>
            <w:tcW w:w="1321" w:type="dxa"/>
          </w:tcPr>
          <w:p w14:paraId="41F6E058" w14:textId="77777777" w:rsidR="00FF7266" w:rsidRDefault="00FF7266" w:rsidP="00FF7266">
            <w:pPr>
              <w:jc w:val="both"/>
              <w:rPr>
                <w:b/>
                <w:lang w:val="en-GB"/>
              </w:rPr>
            </w:pPr>
            <w:r>
              <w:rPr>
                <w:b/>
                <w:lang w:val="en-GB"/>
              </w:rPr>
              <w:t>3.1</w:t>
            </w:r>
          </w:p>
        </w:tc>
        <w:tc>
          <w:tcPr>
            <w:tcW w:w="2923" w:type="dxa"/>
          </w:tcPr>
          <w:p w14:paraId="3709750C" w14:textId="77777777" w:rsidR="00FF7266" w:rsidRDefault="00FF7266" w:rsidP="00FF7266">
            <w:pPr>
              <w:jc w:val="both"/>
              <w:rPr>
                <w:b/>
                <w:lang w:val="en-GB"/>
              </w:rPr>
            </w:pPr>
            <w:r>
              <w:rPr>
                <w:b/>
                <w:lang w:val="en-GB"/>
              </w:rPr>
              <w:t xml:space="preserve">Job counselling </w:t>
            </w:r>
          </w:p>
        </w:tc>
        <w:tc>
          <w:tcPr>
            <w:tcW w:w="1946" w:type="dxa"/>
          </w:tcPr>
          <w:p w14:paraId="00DC287A" w14:textId="77777777" w:rsidR="00FF7266" w:rsidRDefault="00FF7266" w:rsidP="00FF7266">
            <w:pPr>
              <w:jc w:val="both"/>
              <w:rPr>
                <w:b/>
                <w:lang w:val="en-GB"/>
              </w:rPr>
            </w:pPr>
          </w:p>
        </w:tc>
        <w:tc>
          <w:tcPr>
            <w:tcW w:w="1943" w:type="dxa"/>
          </w:tcPr>
          <w:p w14:paraId="19097F01" w14:textId="77777777" w:rsidR="00FF7266" w:rsidRDefault="00FF7266" w:rsidP="00FF7266">
            <w:pPr>
              <w:jc w:val="both"/>
              <w:rPr>
                <w:b/>
                <w:lang w:val="en-GB"/>
              </w:rPr>
            </w:pPr>
          </w:p>
        </w:tc>
        <w:tc>
          <w:tcPr>
            <w:tcW w:w="1943" w:type="dxa"/>
          </w:tcPr>
          <w:p w14:paraId="1C5A0310" w14:textId="77777777" w:rsidR="00FF7266" w:rsidRDefault="00FF7266" w:rsidP="00FF7266">
            <w:pPr>
              <w:jc w:val="both"/>
              <w:rPr>
                <w:b/>
                <w:lang w:val="en-GB"/>
              </w:rPr>
            </w:pPr>
          </w:p>
        </w:tc>
        <w:tc>
          <w:tcPr>
            <w:tcW w:w="1943" w:type="dxa"/>
          </w:tcPr>
          <w:p w14:paraId="4434368B" w14:textId="77777777" w:rsidR="00FF7266" w:rsidRDefault="00FF7266" w:rsidP="00FF7266">
            <w:pPr>
              <w:jc w:val="both"/>
              <w:rPr>
                <w:b/>
                <w:lang w:val="en-GB"/>
              </w:rPr>
            </w:pPr>
          </w:p>
        </w:tc>
        <w:tc>
          <w:tcPr>
            <w:tcW w:w="2234" w:type="dxa"/>
          </w:tcPr>
          <w:p w14:paraId="221D5DC2" w14:textId="77777777" w:rsidR="00FF7266" w:rsidRDefault="00FF7266" w:rsidP="00FF7266">
            <w:pPr>
              <w:jc w:val="both"/>
              <w:rPr>
                <w:b/>
                <w:lang w:val="en-GB"/>
              </w:rPr>
            </w:pPr>
          </w:p>
        </w:tc>
      </w:tr>
    </w:tbl>
    <w:p w14:paraId="094CB60B" w14:textId="77777777" w:rsidR="009A43F1" w:rsidRDefault="009A43F1" w:rsidP="00A46BDB">
      <w:pPr>
        <w:jc w:val="both"/>
        <w:rPr>
          <w:lang w:val="en-GB"/>
        </w:rPr>
      </w:pPr>
    </w:p>
    <w:p w14:paraId="5EF08B7A" w14:textId="77777777" w:rsidR="00BD6DE5" w:rsidRPr="00DA6D38" w:rsidRDefault="00BD6DE5" w:rsidP="00DA6D38">
      <w:pPr>
        <w:jc w:val="center"/>
        <w:rPr>
          <w:b/>
          <w:sz w:val="28"/>
          <w:szCs w:val="28"/>
          <w:lang w:val="en-GB"/>
        </w:rPr>
      </w:pPr>
      <w:r w:rsidRPr="00DA6D38">
        <w:rPr>
          <w:b/>
          <w:sz w:val="28"/>
          <w:szCs w:val="28"/>
          <w:lang w:val="en-GB"/>
        </w:rPr>
        <w:t xml:space="preserve">Risk </w:t>
      </w:r>
      <w:proofErr w:type="gramStart"/>
      <w:r w:rsidRPr="00DA6D38">
        <w:rPr>
          <w:b/>
          <w:sz w:val="28"/>
          <w:szCs w:val="28"/>
          <w:lang w:val="en-GB"/>
        </w:rPr>
        <w:t xml:space="preserve">analysis  </w:t>
      </w:r>
      <w:r w:rsidR="00966A56" w:rsidRPr="00DA6D38">
        <w:rPr>
          <w:b/>
          <w:sz w:val="28"/>
          <w:szCs w:val="28"/>
          <w:lang w:val="en-GB"/>
        </w:rPr>
        <w:t>template</w:t>
      </w:r>
      <w:proofErr w:type="gramEnd"/>
      <w:r w:rsidR="00966A56" w:rsidRPr="00DA6D38">
        <w:rPr>
          <w:b/>
          <w:sz w:val="28"/>
          <w:szCs w:val="28"/>
          <w:lang w:val="en-GB"/>
        </w:rPr>
        <w:t xml:space="preserve"> </w:t>
      </w:r>
      <w:r w:rsidRPr="00DA6D38">
        <w:rPr>
          <w:b/>
          <w:sz w:val="28"/>
          <w:szCs w:val="28"/>
          <w:lang w:val="en-GB"/>
        </w:rPr>
        <w:t>(services to employers)</w:t>
      </w:r>
    </w:p>
    <w:tbl>
      <w:tblPr>
        <w:tblStyle w:val="Tablaconcuadrcula"/>
        <w:tblW w:w="14253" w:type="dxa"/>
        <w:tblInd w:w="30" w:type="dxa"/>
        <w:tblLook w:val="04A0" w:firstRow="1" w:lastRow="0" w:firstColumn="1" w:lastColumn="0" w:noHBand="0" w:noVBand="1"/>
      </w:tblPr>
      <w:tblGrid>
        <w:gridCol w:w="1321"/>
        <w:gridCol w:w="2923"/>
        <w:gridCol w:w="1946"/>
        <w:gridCol w:w="1943"/>
        <w:gridCol w:w="1943"/>
        <w:gridCol w:w="1943"/>
        <w:gridCol w:w="2234"/>
      </w:tblGrid>
      <w:tr w:rsidR="00BD6DE5" w14:paraId="27A982EA" w14:textId="77777777" w:rsidTr="000D4404">
        <w:tc>
          <w:tcPr>
            <w:tcW w:w="1321" w:type="dxa"/>
            <w:shd w:val="clear" w:color="auto" w:fill="D5DCE4" w:themeFill="text2" w:themeFillTint="33"/>
          </w:tcPr>
          <w:p w14:paraId="4D23AC19" w14:textId="77777777" w:rsidR="00BD6DE5" w:rsidRDefault="00BD6DE5" w:rsidP="00966A56">
            <w:pPr>
              <w:jc w:val="both"/>
              <w:rPr>
                <w:b/>
                <w:lang w:val="en-GB"/>
              </w:rPr>
            </w:pPr>
            <w:r>
              <w:rPr>
                <w:b/>
                <w:lang w:val="en-GB"/>
              </w:rPr>
              <w:t>Process number in the audit trail</w:t>
            </w:r>
          </w:p>
        </w:tc>
        <w:tc>
          <w:tcPr>
            <w:tcW w:w="2923" w:type="dxa"/>
            <w:shd w:val="clear" w:color="auto" w:fill="D5DCE4" w:themeFill="text2" w:themeFillTint="33"/>
          </w:tcPr>
          <w:p w14:paraId="6C8E20AF" w14:textId="77777777" w:rsidR="00BD6DE5" w:rsidRDefault="00BD6DE5" w:rsidP="00966A56">
            <w:pPr>
              <w:jc w:val="both"/>
              <w:rPr>
                <w:b/>
                <w:lang w:val="en-GB"/>
              </w:rPr>
            </w:pPr>
            <w:r>
              <w:rPr>
                <w:b/>
                <w:lang w:val="en-GB"/>
              </w:rPr>
              <w:t xml:space="preserve">Process name </w:t>
            </w:r>
          </w:p>
        </w:tc>
        <w:tc>
          <w:tcPr>
            <w:tcW w:w="1946" w:type="dxa"/>
            <w:shd w:val="clear" w:color="auto" w:fill="D5DCE4" w:themeFill="text2" w:themeFillTint="33"/>
          </w:tcPr>
          <w:p w14:paraId="2388BF1B" w14:textId="77777777" w:rsidR="00BD6DE5" w:rsidRDefault="00BD6DE5" w:rsidP="00966A56">
            <w:pPr>
              <w:jc w:val="both"/>
              <w:rPr>
                <w:b/>
                <w:lang w:val="en-GB"/>
              </w:rPr>
            </w:pPr>
            <w:r>
              <w:rPr>
                <w:b/>
                <w:lang w:val="en-GB"/>
              </w:rPr>
              <w:t>Risk factor description</w:t>
            </w:r>
          </w:p>
        </w:tc>
        <w:tc>
          <w:tcPr>
            <w:tcW w:w="1943" w:type="dxa"/>
            <w:shd w:val="clear" w:color="auto" w:fill="D5DCE4" w:themeFill="text2" w:themeFillTint="33"/>
          </w:tcPr>
          <w:p w14:paraId="50182714" w14:textId="77777777" w:rsidR="00BD6DE5" w:rsidRDefault="00BD6DE5" w:rsidP="00966A56">
            <w:pPr>
              <w:jc w:val="both"/>
              <w:rPr>
                <w:b/>
                <w:lang w:val="en-GB"/>
              </w:rPr>
            </w:pPr>
            <w:r>
              <w:rPr>
                <w:b/>
                <w:lang w:val="en-GB"/>
              </w:rPr>
              <w:t>Impact</w:t>
            </w:r>
          </w:p>
        </w:tc>
        <w:tc>
          <w:tcPr>
            <w:tcW w:w="1943" w:type="dxa"/>
            <w:shd w:val="clear" w:color="auto" w:fill="D5DCE4" w:themeFill="text2" w:themeFillTint="33"/>
          </w:tcPr>
          <w:p w14:paraId="49A013EA" w14:textId="77777777" w:rsidR="00BD6DE5" w:rsidRDefault="00BD6DE5" w:rsidP="00966A56">
            <w:pPr>
              <w:jc w:val="both"/>
              <w:rPr>
                <w:b/>
                <w:lang w:val="en-GB"/>
              </w:rPr>
            </w:pPr>
            <w:r>
              <w:rPr>
                <w:b/>
                <w:lang w:val="en-GB"/>
              </w:rPr>
              <w:t>Probability</w:t>
            </w:r>
          </w:p>
        </w:tc>
        <w:tc>
          <w:tcPr>
            <w:tcW w:w="1943" w:type="dxa"/>
            <w:shd w:val="clear" w:color="auto" w:fill="D5DCE4" w:themeFill="text2" w:themeFillTint="33"/>
          </w:tcPr>
          <w:p w14:paraId="1D28D632" w14:textId="77777777" w:rsidR="00BD6DE5" w:rsidRDefault="00BD6DE5" w:rsidP="00966A56">
            <w:pPr>
              <w:jc w:val="both"/>
              <w:rPr>
                <w:b/>
                <w:lang w:val="en-GB"/>
              </w:rPr>
            </w:pPr>
            <w:r>
              <w:rPr>
                <w:b/>
                <w:lang w:val="en-GB"/>
              </w:rPr>
              <w:t>Summarized risk</w:t>
            </w:r>
          </w:p>
        </w:tc>
        <w:tc>
          <w:tcPr>
            <w:tcW w:w="2234" w:type="dxa"/>
            <w:shd w:val="clear" w:color="auto" w:fill="D5DCE4" w:themeFill="text2" w:themeFillTint="33"/>
          </w:tcPr>
          <w:p w14:paraId="42ADFC01" w14:textId="77777777" w:rsidR="00BD6DE5" w:rsidRDefault="00BD6DE5" w:rsidP="00966A56">
            <w:pPr>
              <w:jc w:val="both"/>
              <w:rPr>
                <w:b/>
                <w:lang w:val="en-GB"/>
              </w:rPr>
            </w:pPr>
            <w:r>
              <w:rPr>
                <w:b/>
                <w:lang w:val="en-GB"/>
              </w:rPr>
              <w:t xml:space="preserve">Control points </w:t>
            </w:r>
          </w:p>
        </w:tc>
      </w:tr>
      <w:tr w:rsidR="00BD6DE5" w14:paraId="2E58D27A" w14:textId="77777777" w:rsidTr="000D4404">
        <w:tc>
          <w:tcPr>
            <w:tcW w:w="1321" w:type="dxa"/>
          </w:tcPr>
          <w:p w14:paraId="2D10089A" w14:textId="77777777" w:rsidR="00BD6DE5" w:rsidRDefault="00BD6DE5" w:rsidP="00966A56">
            <w:pPr>
              <w:jc w:val="both"/>
              <w:rPr>
                <w:b/>
                <w:lang w:val="en-GB"/>
              </w:rPr>
            </w:pPr>
            <w:r>
              <w:rPr>
                <w:b/>
                <w:lang w:val="en-GB"/>
              </w:rPr>
              <w:t>1.1</w:t>
            </w:r>
          </w:p>
        </w:tc>
        <w:tc>
          <w:tcPr>
            <w:tcW w:w="2923" w:type="dxa"/>
          </w:tcPr>
          <w:p w14:paraId="5B26BB42" w14:textId="77777777" w:rsidR="00BD6DE5" w:rsidRDefault="00BD6DE5" w:rsidP="00966A56">
            <w:pPr>
              <w:jc w:val="both"/>
              <w:rPr>
                <w:b/>
                <w:lang w:val="en-GB"/>
              </w:rPr>
            </w:pPr>
            <w:r>
              <w:rPr>
                <w:b/>
                <w:lang w:val="en-GB"/>
              </w:rPr>
              <w:t>Searching for and selecting employers to provide them ESS services</w:t>
            </w:r>
          </w:p>
        </w:tc>
        <w:tc>
          <w:tcPr>
            <w:tcW w:w="1946" w:type="dxa"/>
          </w:tcPr>
          <w:p w14:paraId="77EABF78" w14:textId="77777777" w:rsidR="00BD6DE5" w:rsidRDefault="00BD6DE5" w:rsidP="00966A56">
            <w:pPr>
              <w:jc w:val="both"/>
              <w:rPr>
                <w:b/>
                <w:lang w:val="en-GB"/>
              </w:rPr>
            </w:pPr>
          </w:p>
        </w:tc>
        <w:tc>
          <w:tcPr>
            <w:tcW w:w="1943" w:type="dxa"/>
          </w:tcPr>
          <w:p w14:paraId="03C05F66" w14:textId="77777777" w:rsidR="00BD6DE5" w:rsidRDefault="00BD6DE5" w:rsidP="00966A56">
            <w:pPr>
              <w:jc w:val="both"/>
              <w:rPr>
                <w:b/>
                <w:lang w:val="en-GB"/>
              </w:rPr>
            </w:pPr>
          </w:p>
        </w:tc>
        <w:tc>
          <w:tcPr>
            <w:tcW w:w="1943" w:type="dxa"/>
          </w:tcPr>
          <w:p w14:paraId="061888D3" w14:textId="77777777" w:rsidR="00BD6DE5" w:rsidRDefault="00BD6DE5" w:rsidP="00966A56">
            <w:pPr>
              <w:jc w:val="both"/>
              <w:rPr>
                <w:b/>
                <w:lang w:val="en-GB"/>
              </w:rPr>
            </w:pPr>
          </w:p>
        </w:tc>
        <w:tc>
          <w:tcPr>
            <w:tcW w:w="1943" w:type="dxa"/>
          </w:tcPr>
          <w:p w14:paraId="7645C60A" w14:textId="77777777" w:rsidR="00BD6DE5" w:rsidRDefault="00BD6DE5" w:rsidP="00966A56">
            <w:pPr>
              <w:jc w:val="both"/>
              <w:rPr>
                <w:b/>
                <w:lang w:val="en-GB"/>
              </w:rPr>
            </w:pPr>
          </w:p>
        </w:tc>
        <w:tc>
          <w:tcPr>
            <w:tcW w:w="2234" w:type="dxa"/>
          </w:tcPr>
          <w:p w14:paraId="6DCB6118" w14:textId="77777777" w:rsidR="00BD6DE5" w:rsidRDefault="00BD6DE5" w:rsidP="00966A56">
            <w:pPr>
              <w:jc w:val="both"/>
              <w:rPr>
                <w:b/>
                <w:lang w:val="en-GB"/>
              </w:rPr>
            </w:pPr>
          </w:p>
        </w:tc>
      </w:tr>
      <w:tr w:rsidR="00BD6DE5" w14:paraId="65D2D011" w14:textId="77777777" w:rsidTr="000D4404">
        <w:tc>
          <w:tcPr>
            <w:tcW w:w="1321" w:type="dxa"/>
          </w:tcPr>
          <w:p w14:paraId="208F566F" w14:textId="77777777" w:rsidR="00BD6DE5" w:rsidRDefault="00BD6DE5" w:rsidP="00966A56">
            <w:pPr>
              <w:jc w:val="both"/>
              <w:rPr>
                <w:b/>
                <w:lang w:val="en-GB"/>
              </w:rPr>
            </w:pPr>
            <w:r>
              <w:rPr>
                <w:b/>
                <w:lang w:val="en-GB"/>
              </w:rPr>
              <w:t>2.1</w:t>
            </w:r>
          </w:p>
        </w:tc>
        <w:tc>
          <w:tcPr>
            <w:tcW w:w="2923" w:type="dxa"/>
          </w:tcPr>
          <w:p w14:paraId="35F39812" w14:textId="77777777" w:rsidR="00BD6DE5" w:rsidRDefault="00BD6DE5" w:rsidP="00966A56">
            <w:pPr>
              <w:jc w:val="both"/>
              <w:rPr>
                <w:b/>
                <w:lang w:val="en-GB"/>
              </w:rPr>
            </w:pPr>
            <w:r>
              <w:rPr>
                <w:b/>
                <w:lang w:val="en-GB"/>
              </w:rPr>
              <w:t xml:space="preserve">Checking </w:t>
            </w:r>
            <w:proofErr w:type="spellStart"/>
            <w:r>
              <w:rPr>
                <w:b/>
                <w:lang w:val="en-GB"/>
              </w:rPr>
              <w:t>WorkNet</w:t>
            </w:r>
            <w:proofErr w:type="spellEnd"/>
            <w:r>
              <w:rPr>
                <w:b/>
                <w:lang w:val="en-GB"/>
              </w:rPr>
              <w:t xml:space="preserve"> communication related to employers </w:t>
            </w:r>
            <w:r w:rsidR="00966A56">
              <w:rPr>
                <w:b/>
                <w:lang w:val="en-GB"/>
              </w:rPr>
              <w:t xml:space="preserve">already </w:t>
            </w:r>
            <w:r>
              <w:rPr>
                <w:b/>
                <w:lang w:val="en-GB"/>
              </w:rPr>
              <w:t xml:space="preserve">using the </w:t>
            </w:r>
            <w:r>
              <w:rPr>
                <w:b/>
                <w:lang w:val="en-GB"/>
              </w:rPr>
              <w:lastRenderedPageBreak/>
              <w:t>WN system</w:t>
            </w:r>
          </w:p>
        </w:tc>
        <w:tc>
          <w:tcPr>
            <w:tcW w:w="1946" w:type="dxa"/>
          </w:tcPr>
          <w:p w14:paraId="5D1DC9C5" w14:textId="77777777" w:rsidR="00BD6DE5" w:rsidRDefault="00BD6DE5" w:rsidP="00966A56">
            <w:pPr>
              <w:jc w:val="both"/>
              <w:rPr>
                <w:b/>
                <w:lang w:val="en-GB"/>
              </w:rPr>
            </w:pPr>
          </w:p>
        </w:tc>
        <w:tc>
          <w:tcPr>
            <w:tcW w:w="1943" w:type="dxa"/>
          </w:tcPr>
          <w:p w14:paraId="5AD28599" w14:textId="77777777" w:rsidR="00BD6DE5" w:rsidRDefault="00BD6DE5" w:rsidP="00966A56">
            <w:pPr>
              <w:jc w:val="both"/>
              <w:rPr>
                <w:b/>
                <w:lang w:val="en-GB"/>
              </w:rPr>
            </w:pPr>
          </w:p>
        </w:tc>
        <w:tc>
          <w:tcPr>
            <w:tcW w:w="1943" w:type="dxa"/>
          </w:tcPr>
          <w:p w14:paraId="595C2229" w14:textId="77777777" w:rsidR="00BD6DE5" w:rsidRDefault="00BD6DE5" w:rsidP="00966A56">
            <w:pPr>
              <w:jc w:val="both"/>
              <w:rPr>
                <w:b/>
                <w:lang w:val="en-GB"/>
              </w:rPr>
            </w:pPr>
          </w:p>
        </w:tc>
        <w:tc>
          <w:tcPr>
            <w:tcW w:w="1943" w:type="dxa"/>
          </w:tcPr>
          <w:p w14:paraId="3E976818" w14:textId="77777777" w:rsidR="00BD6DE5" w:rsidRDefault="00BD6DE5" w:rsidP="00966A56">
            <w:pPr>
              <w:jc w:val="both"/>
              <w:rPr>
                <w:b/>
                <w:lang w:val="en-GB"/>
              </w:rPr>
            </w:pPr>
          </w:p>
        </w:tc>
        <w:tc>
          <w:tcPr>
            <w:tcW w:w="2234" w:type="dxa"/>
          </w:tcPr>
          <w:p w14:paraId="51813B75" w14:textId="77777777" w:rsidR="00BD6DE5" w:rsidRDefault="00BD6DE5" w:rsidP="00966A56">
            <w:pPr>
              <w:jc w:val="both"/>
              <w:rPr>
                <w:b/>
                <w:lang w:val="en-GB"/>
              </w:rPr>
            </w:pPr>
          </w:p>
        </w:tc>
      </w:tr>
      <w:tr w:rsidR="00BD6DE5" w14:paraId="217FE8A9" w14:textId="77777777" w:rsidTr="000D4404">
        <w:tc>
          <w:tcPr>
            <w:tcW w:w="1321" w:type="dxa"/>
          </w:tcPr>
          <w:p w14:paraId="638510D6" w14:textId="77777777" w:rsidR="00BD6DE5" w:rsidRDefault="00BD6DE5" w:rsidP="00966A56">
            <w:pPr>
              <w:jc w:val="both"/>
              <w:rPr>
                <w:b/>
                <w:lang w:val="en-GB"/>
              </w:rPr>
            </w:pPr>
            <w:r>
              <w:rPr>
                <w:b/>
                <w:lang w:val="en-GB"/>
              </w:rPr>
              <w:t>3.1</w:t>
            </w:r>
          </w:p>
        </w:tc>
        <w:tc>
          <w:tcPr>
            <w:tcW w:w="2923" w:type="dxa"/>
          </w:tcPr>
          <w:p w14:paraId="02E3DAD5" w14:textId="16E2ACFB" w:rsidR="00BD6DE5" w:rsidRDefault="00E158E6" w:rsidP="00966A56">
            <w:pPr>
              <w:jc w:val="both"/>
              <w:rPr>
                <w:b/>
                <w:lang w:val="en-GB"/>
              </w:rPr>
            </w:pPr>
            <w:r>
              <w:rPr>
                <w:b/>
                <w:lang w:val="en-GB"/>
              </w:rPr>
              <w:t>Preparation for contacting the employer</w:t>
            </w:r>
          </w:p>
        </w:tc>
        <w:tc>
          <w:tcPr>
            <w:tcW w:w="1946" w:type="dxa"/>
          </w:tcPr>
          <w:p w14:paraId="7A4EBEDE" w14:textId="77777777" w:rsidR="00BD6DE5" w:rsidRDefault="00BD6DE5" w:rsidP="00966A56">
            <w:pPr>
              <w:jc w:val="both"/>
              <w:rPr>
                <w:b/>
                <w:lang w:val="en-GB"/>
              </w:rPr>
            </w:pPr>
          </w:p>
        </w:tc>
        <w:tc>
          <w:tcPr>
            <w:tcW w:w="1943" w:type="dxa"/>
          </w:tcPr>
          <w:p w14:paraId="39FD5246" w14:textId="77777777" w:rsidR="00BD6DE5" w:rsidRDefault="00BD6DE5" w:rsidP="00966A56">
            <w:pPr>
              <w:jc w:val="both"/>
              <w:rPr>
                <w:b/>
                <w:lang w:val="en-GB"/>
              </w:rPr>
            </w:pPr>
          </w:p>
        </w:tc>
        <w:tc>
          <w:tcPr>
            <w:tcW w:w="1943" w:type="dxa"/>
          </w:tcPr>
          <w:p w14:paraId="464A0924" w14:textId="77777777" w:rsidR="00BD6DE5" w:rsidRDefault="00BD6DE5" w:rsidP="00966A56">
            <w:pPr>
              <w:jc w:val="both"/>
              <w:rPr>
                <w:b/>
                <w:lang w:val="en-GB"/>
              </w:rPr>
            </w:pPr>
          </w:p>
        </w:tc>
        <w:tc>
          <w:tcPr>
            <w:tcW w:w="1943" w:type="dxa"/>
          </w:tcPr>
          <w:p w14:paraId="214D8F62" w14:textId="77777777" w:rsidR="00BD6DE5" w:rsidRDefault="00BD6DE5" w:rsidP="00966A56">
            <w:pPr>
              <w:jc w:val="both"/>
              <w:rPr>
                <w:b/>
                <w:lang w:val="en-GB"/>
              </w:rPr>
            </w:pPr>
          </w:p>
        </w:tc>
        <w:tc>
          <w:tcPr>
            <w:tcW w:w="2234" w:type="dxa"/>
          </w:tcPr>
          <w:p w14:paraId="37826C42" w14:textId="77777777" w:rsidR="00BD6DE5" w:rsidRDefault="00BD6DE5" w:rsidP="00966A56">
            <w:pPr>
              <w:jc w:val="both"/>
              <w:rPr>
                <w:b/>
                <w:lang w:val="en-GB"/>
              </w:rPr>
            </w:pPr>
          </w:p>
        </w:tc>
      </w:tr>
      <w:tr w:rsidR="00BD6DE5" w14:paraId="5E826067" w14:textId="77777777" w:rsidTr="000D4404">
        <w:tc>
          <w:tcPr>
            <w:tcW w:w="1321" w:type="dxa"/>
          </w:tcPr>
          <w:p w14:paraId="430D5637" w14:textId="77777777" w:rsidR="00BD6DE5" w:rsidRDefault="00BD6DE5" w:rsidP="00966A56">
            <w:pPr>
              <w:jc w:val="both"/>
              <w:rPr>
                <w:b/>
                <w:lang w:val="en-GB"/>
              </w:rPr>
            </w:pPr>
            <w:r>
              <w:rPr>
                <w:b/>
                <w:lang w:val="en-GB"/>
              </w:rPr>
              <w:t>3.2</w:t>
            </w:r>
          </w:p>
        </w:tc>
        <w:tc>
          <w:tcPr>
            <w:tcW w:w="2923" w:type="dxa"/>
          </w:tcPr>
          <w:p w14:paraId="71B14602" w14:textId="77777777" w:rsidR="00BD6DE5" w:rsidRDefault="00BD6DE5" w:rsidP="00966A56">
            <w:pPr>
              <w:jc w:val="both"/>
              <w:rPr>
                <w:b/>
                <w:lang w:val="en-GB"/>
              </w:rPr>
            </w:pPr>
            <w:r>
              <w:rPr>
                <w:b/>
                <w:lang w:val="en-GB"/>
              </w:rPr>
              <w:t>Visiting the employer</w:t>
            </w:r>
          </w:p>
        </w:tc>
        <w:tc>
          <w:tcPr>
            <w:tcW w:w="1946" w:type="dxa"/>
          </w:tcPr>
          <w:p w14:paraId="38D7A640" w14:textId="77777777" w:rsidR="00BD6DE5" w:rsidRDefault="00BD6DE5" w:rsidP="00966A56">
            <w:pPr>
              <w:jc w:val="both"/>
              <w:rPr>
                <w:b/>
                <w:lang w:val="en-GB"/>
              </w:rPr>
            </w:pPr>
          </w:p>
        </w:tc>
        <w:tc>
          <w:tcPr>
            <w:tcW w:w="1943" w:type="dxa"/>
          </w:tcPr>
          <w:p w14:paraId="4411B1E7" w14:textId="77777777" w:rsidR="00BD6DE5" w:rsidRDefault="00BD6DE5" w:rsidP="00966A56">
            <w:pPr>
              <w:jc w:val="both"/>
              <w:rPr>
                <w:b/>
                <w:lang w:val="en-GB"/>
              </w:rPr>
            </w:pPr>
          </w:p>
        </w:tc>
        <w:tc>
          <w:tcPr>
            <w:tcW w:w="1943" w:type="dxa"/>
          </w:tcPr>
          <w:p w14:paraId="75E2BDC9" w14:textId="77777777" w:rsidR="00BD6DE5" w:rsidRDefault="00BD6DE5" w:rsidP="00966A56">
            <w:pPr>
              <w:jc w:val="both"/>
              <w:rPr>
                <w:b/>
                <w:lang w:val="en-GB"/>
              </w:rPr>
            </w:pPr>
          </w:p>
        </w:tc>
        <w:tc>
          <w:tcPr>
            <w:tcW w:w="1943" w:type="dxa"/>
          </w:tcPr>
          <w:p w14:paraId="1697C42E" w14:textId="77777777" w:rsidR="00BD6DE5" w:rsidRDefault="00BD6DE5" w:rsidP="00966A56">
            <w:pPr>
              <w:jc w:val="both"/>
              <w:rPr>
                <w:b/>
                <w:lang w:val="en-GB"/>
              </w:rPr>
            </w:pPr>
          </w:p>
        </w:tc>
        <w:tc>
          <w:tcPr>
            <w:tcW w:w="2234" w:type="dxa"/>
          </w:tcPr>
          <w:p w14:paraId="574DCB70" w14:textId="77777777" w:rsidR="00BD6DE5" w:rsidRDefault="00BD6DE5" w:rsidP="00966A56">
            <w:pPr>
              <w:jc w:val="both"/>
              <w:rPr>
                <w:b/>
                <w:lang w:val="en-GB"/>
              </w:rPr>
            </w:pPr>
          </w:p>
        </w:tc>
      </w:tr>
      <w:tr w:rsidR="00BD6DE5" w14:paraId="221AD51F" w14:textId="77777777" w:rsidTr="000D4404">
        <w:tc>
          <w:tcPr>
            <w:tcW w:w="1321" w:type="dxa"/>
          </w:tcPr>
          <w:p w14:paraId="4AB92BA8" w14:textId="77777777" w:rsidR="00BD6DE5" w:rsidRDefault="00BD6DE5" w:rsidP="00966A56">
            <w:pPr>
              <w:jc w:val="both"/>
              <w:rPr>
                <w:b/>
                <w:lang w:val="en-GB"/>
              </w:rPr>
            </w:pPr>
            <w:r>
              <w:rPr>
                <w:b/>
                <w:lang w:val="en-GB"/>
              </w:rPr>
              <w:t>3.3</w:t>
            </w:r>
          </w:p>
        </w:tc>
        <w:tc>
          <w:tcPr>
            <w:tcW w:w="2923" w:type="dxa"/>
          </w:tcPr>
          <w:p w14:paraId="3CCC9683" w14:textId="0D73E233" w:rsidR="00BD6DE5" w:rsidRPr="007F5C52" w:rsidRDefault="00BD6DE5" w:rsidP="00966A56">
            <w:pPr>
              <w:jc w:val="both"/>
              <w:rPr>
                <w:b/>
                <w:lang w:val="en-GB"/>
              </w:rPr>
            </w:pPr>
            <w:r>
              <w:rPr>
                <w:b/>
                <w:lang w:val="en-GB"/>
              </w:rPr>
              <w:t xml:space="preserve">Communication with </w:t>
            </w:r>
            <w:r w:rsidR="00513D8F">
              <w:rPr>
                <w:b/>
                <w:lang w:val="en-GB"/>
              </w:rPr>
              <w:t xml:space="preserve">the </w:t>
            </w:r>
            <w:r>
              <w:rPr>
                <w:b/>
                <w:lang w:val="en-GB"/>
              </w:rPr>
              <w:t>employer</w:t>
            </w:r>
          </w:p>
        </w:tc>
        <w:tc>
          <w:tcPr>
            <w:tcW w:w="1946" w:type="dxa"/>
          </w:tcPr>
          <w:p w14:paraId="0FB6E833" w14:textId="77777777" w:rsidR="00BD6DE5" w:rsidRDefault="00BD6DE5" w:rsidP="00966A56">
            <w:pPr>
              <w:jc w:val="both"/>
              <w:rPr>
                <w:b/>
                <w:lang w:val="en-GB"/>
              </w:rPr>
            </w:pPr>
          </w:p>
        </w:tc>
        <w:tc>
          <w:tcPr>
            <w:tcW w:w="1943" w:type="dxa"/>
          </w:tcPr>
          <w:p w14:paraId="76F6A060" w14:textId="77777777" w:rsidR="00BD6DE5" w:rsidRDefault="00BD6DE5" w:rsidP="00966A56">
            <w:pPr>
              <w:jc w:val="both"/>
              <w:rPr>
                <w:b/>
                <w:lang w:val="en-GB"/>
              </w:rPr>
            </w:pPr>
          </w:p>
        </w:tc>
        <w:tc>
          <w:tcPr>
            <w:tcW w:w="1943" w:type="dxa"/>
          </w:tcPr>
          <w:p w14:paraId="6E737763" w14:textId="77777777" w:rsidR="00BD6DE5" w:rsidRDefault="00BD6DE5" w:rsidP="00966A56">
            <w:pPr>
              <w:jc w:val="both"/>
              <w:rPr>
                <w:b/>
                <w:lang w:val="en-GB"/>
              </w:rPr>
            </w:pPr>
          </w:p>
        </w:tc>
        <w:tc>
          <w:tcPr>
            <w:tcW w:w="1943" w:type="dxa"/>
          </w:tcPr>
          <w:p w14:paraId="5EB7FC30" w14:textId="77777777" w:rsidR="00BD6DE5" w:rsidRDefault="00BD6DE5" w:rsidP="00966A56">
            <w:pPr>
              <w:jc w:val="both"/>
              <w:rPr>
                <w:b/>
                <w:lang w:val="en-GB"/>
              </w:rPr>
            </w:pPr>
          </w:p>
        </w:tc>
        <w:tc>
          <w:tcPr>
            <w:tcW w:w="2234" w:type="dxa"/>
          </w:tcPr>
          <w:p w14:paraId="53529494" w14:textId="77777777" w:rsidR="00BD6DE5" w:rsidRDefault="00BD6DE5" w:rsidP="00966A56">
            <w:pPr>
              <w:jc w:val="both"/>
              <w:rPr>
                <w:b/>
                <w:lang w:val="en-GB"/>
              </w:rPr>
            </w:pPr>
          </w:p>
        </w:tc>
      </w:tr>
      <w:tr w:rsidR="00BD6DE5" w14:paraId="20A8993B" w14:textId="77777777" w:rsidTr="000D4404">
        <w:tc>
          <w:tcPr>
            <w:tcW w:w="1321" w:type="dxa"/>
          </w:tcPr>
          <w:p w14:paraId="7A6EDA8E" w14:textId="2F73DE18" w:rsidR="00BD6DE5" w:rsidRDefault="006A3F80" w:rsidP="00966A56">
            <w:pPr>
              <w:jc w:val="both"/>
              <w:rPr>
                <w:b/>
                <w:lang w:val="en-GB"/>
              </w:rPr>
            </w:pPr>
            <w:r>
              <w:rPr>
                <w:b/>
                <w:lang w:val="en-GB"/>
              </w:rPr>
              <w:t>4.1</w:t>
            </w:r>
          </w:p>
        </w:tc>
        <w:tc>
          <w:tcPr>
            <w:tcW w:w="2923" w:type="dxa"/>
          </w:tcPr>
          <w:p w14:paraId="09C360B1" w14:textId="77777777" w:rsidR="00BD6DE5" w:rsidRDefault="00BD6DE5" w:rsidP="00966A56">
            <w:pPr>
              <w:jc w:val="both"/>
              <w:rPr>
                <w:b/>
                <w:lang w:val="en-GB"/>
              </w:rPr>
            </w:pPr>
            <w:r w:rsidRPr="007F5C52">
              <w:rPr>
                <w:b/>
                <w:lang w:val="en-GB"/>
              </w:rPr>
              <w:t>Conducting pre-selection services with the collaboration of the employment counsellors (EC)</w:t>
            </w:r>
          </w:p>
        </w:tc>
        <w:tc>
          <w:tcPr>
            <w:tcW w:w="1946" w:type="dxa"/>
          </w:tcPr>
          <w:p w14:paraId="27611761" w14:textId="77777777" w:rsidR="00BD6DE5" w:rsidRDefault="00BD6DE5" w:rsidP="00966A56">
            <w:pPr>
              <w:jc w:val="both"/>
              <w:rPr>
                <w:b/>
                <w:lang w:val="en-GB"/>
              </w:rPr>
            </w:pPr>
          </w:p>
        </w:tc>
        <w:tc>
          <w:tcPr>
            <w:tcW w:w="1943" w:type="dxa"/>
          </w:tcPr>
          <w:p w14:paraId="52CABD1A" w14:textId="77777777" w:rsidR="00BD6DE5" w:rsidRDefault="00BD6DE5" w:rsidP="00966A56">
            <w:pPr>
              <w:jc w:val="both"/>
              <w:rPr>
                <w:b/>
                <w:lang w:val="en-GB"/>
              </w:rPr>
            </w:pPr>
          </w:p>
        </w:tc>
        <w:tc>
          <w:tcPr>
            <w:tcW w:w="1943" w:type="dxa"/>
          </w:tcPr>
          <w:p w14:paraId="46C5789E" w14:textId="77777777" w:rsidR="00BD6DE5" w:rsidRDefault="00BD6DE5" w:rsidP="00966A56">
            <w:pPr>
              <w:jc w:val="both"/>
              <w:rPr>
                <w:b/>
                <w:lang w:val="en-GB"/>
              </w:rPr>
            </w:pPr>
          </w:p>
        </w:tc>
        <w:tc>
          <w:tcPr>
            <w:tcW w:w="1943" w:type="dxa"/>
          </w:tcPr>
          <w:p w14:paraId="20B12E00" w14:textId="77777777" w:rsidR="00BD6DE5" w:rsidRDefault="00BD6DE5" w:rsidP="00966A56">
            <w:pPr>
              <w:jc w:val="both"/>
              <w:rPr>
                <w:b/>
                <w:lang w:val="en-GB"/>
              </w:rPr>
            </w:pPr>
          </w:p>
        </w:tc>
        <w:tc>
          <w:tcPr>
            <w:tcW w:w="2234" w:type="dxa"/>
          </w:tcPr>
          <w:p w14:paraId="483E7F5B" w14:textId="77777777" w:rsidR="00BD6DE5" w:rsidRDefault="00BD6DE5" w:rsidP="00966A56">
            <w:pPr>
              <w:jc w:val="both"/>
              <w:rPr>
                <w:b/>
                <w:lang w:val="en-GB"/>
              </w:rPr>
            </w:pPr>
          </w:p>
        </w:tc>
      </w:tr>
      <w:tr w:rsidR="006A3F80" w14:paraId="4DDC8788" w14:textId="77777777" w:rsidTr="004656DC">
        <w:tc>
          <w:tcPr>
            <w:tcW w:w="1321" w:type="dxa"/>
          </w:tcPr>
          <w:p w14:paraId="6BBC7CD0" w14:textId="0823FDD7" w:rsidR="006A3F80" w:rsidRDefault="006A3F80" w:rsidP="004656DC">
            <w:pPr>
              <w:jc w:val="both"/>
              <w:rPr>
                <w:b/>
                <w:lang w:val="en-GB"/>
              </w:rPr>
            </w:pPr>
            <w:r>
              <w:rPr>
                <w:b/>
                <w:lang w:val="en-GB"/>
              </w:rPr>
              <w:t>4.2</w:t>
            </w:r>
          </w:p>
        </w:tc>
        <w:tc>
          <w:tcPr>
            <w:tcW w:w="2923" w:type="dxa"/>
          </w:tcPr>
          <w:p w14:paraId="390D3B4A" w14:textId="77777777" w:rsidR="006A3F80" w:rsidRDefault="006A3F80" w:rsidP="004656DC">
            <w:pPr>
              <w:jc w:val="both"/>
              <w:rPr>
                <w:b/>
                <w:lang w:val="en-GB"/>
              </w:rPr>
            </w:pPr>
            <w:r>
              <w:rPr>
                <w:b/>
                <w:lang w:val="en-GB"/>
              </w:rPr>
              <w:t xml:space="preserve">Organisation of mass interview </w:t>
            </w:r>
          </w:p>
        </w:tc>
        <w:tc>
          <w:tcPr>
            <w:tcW w:w="1946" w:type="dxa"/>
          </w:tcPr>
          <w:p w14:paraId="4BA845F2" w14:textId="77777777" w:rsidR="006A3F80" w:rsidRDefault="006A3F80" w:rsidP="004656DC">
            <w:pPr>
              <w:jc w:val="both"/>
              <w:rPr>
                <w:b/>
                <w:lang w:val="en-GB"/>
              </w:rPr>
            </w:pPr>
          </w:p>
        </w:tc>
        <w:tc>
          <w:tcPr>
            <w:tcW w:w="1943" w:type="dxa"/>
          </w:tcPr>
          <w:p w14:paraId="11903A5F" w14:textId="77777777" w:rsidR="006A3F80" w:rsidRDefault="006A3F80" w:rsidP="004656DC">
            <w:pPr>
              <w:jc w:val="both"/>
              <w:rPr>
                <w:b/>
                <w:lang w:val="en-GB"/>
              </w:rPr>
            </w:pPr>
          </w:p>
        </w:tc>
        <w:tc>
          <w:tcPr>
            <w:tcW w:w="1943" w:type="dxa"/>
          </w:tcPr>
          <w:p w14:paraId="651BFFBD" w14:textId="77777777" w:rsidR="006A3F80" w:rsidRDefault="006A3F80" w:rsidP="004656DC">
            <w:pPr>
              <w:jc w:val="both"/>
              <w:rPr>
                <w:b/>
                <w:lang w:val="en-GB"/>
              </w:rPr>
            </w:pPr>
          </w:p>
        </w:tc>
        <w:tc>
          <w:tcPr>
            <w:tcW w:w="1943" w:type="dxa"/>
          </w:tcPr>
          <w:p w14:paraId="7E2EDC75" w14:textId="77777777" w:rsidR="006A3F80" w:rsidRDefault="006A3F80" w:rsidP="004656DC">
            <w:pPr>
              <w:jc w:val="both"/>
              <w:rPr>
                <w:b/>
                <w:lang w:val="en-GB"/>
              </w:rPr>
            </w:pPr>
          </w:p>
        </w:tc>
        <w:tc>
          <w:tcPr>
            <w:tcW w:w="2234" w:type="dxa"/>
          </w:tcPr>
          <w:p w14:paraId="66CC7CCC" w14:textId="77777777" w:rsidR="006A3F80" w:rsidRDefault="006A3F80" w:rsidP="004656DC">
            <w:pPr>
              <w:jc w:val="both"/>
              <w:rPr>
                <w:b/>
                <w:lang w:val="en-GB"/>
              </w:rPr>
            </w:pPr>
          </w:p>
        </w:tc>
      </w:tr>
      <w:tr w:rsidR="00BD6DE5" w14:paraId="3E4C576F" w14:textId="77777777" w:rsidTr="000D4404">
        <w:tc>
          <w:tcPr>
            <w:tcW w:w="1321" w:type="dxa"/>
          </w:tcPr>
          <w:p w14:paraId="7F0B37BC" w14:textId="4B71CAF7" w:rsidR="00BD6DE5" w:rsidRDefault="006A3F80" w:rsidP="00966A56">
            <w:pPr>
              <w:jc w:val="both"/>
              <w:rPr>
                <w:b/>
                <w:lang w:val="en-GB"/>
              </w:rPr>
            </w:pPr>
            <w:r>
              <w:rPr>
                <w:b/>
                <w:lang w:val="en-GB"/>
              </w:rPr>
              <w:t>5</w:t>
            </w:r>
            <w:r w:rsidR="00BD6DE5">
              <w:rPr>
                <w:b/>
                <w:lang w:val="en-GB"/>
              </w:rPr>
              <w:t>.1</w:t>
            </w:r>
          </w:p>
        </w:tc>
        <w:tc>
          <w:tcPr>
            <w:tcW w:w="2923" w:type="dxa"/>
          </w:tcPr>
          <w:p w14:paraId="6C661630" w14:textId="77777777" w:rsidR="00BD6DE5" w:rsidRDefault="00BD6DE5" w:rsidP="00966A56">
            <w:pPr>
              <w:jc w:val="both"/>
              <w:rPr>
                <w:b/>
                <w:lang w:val="en-GB"/>
              </w:rPr>
            </w:pPr>
            <w:r>
              <w:rPr>
                <w:b/>
                <w:lang w:val="en-GB"/>
              </w:rPr>
              <w:t>Organising working meetings</w:t>
            </w:r>
          </w:p>
        </w:tc>
        <w:tc>
          <w:tcPr>
            <w:tcW w:w="1946" w:type="dxa"/>
          </w:tcPr>
          <w:p w14:paraId="236E290C" w14:textId="77777777" w:rsidR="00BD6DE5" w:rsidRDefault="00BD6DE5" w:rsidP="00966A56">
            <w:pPr>
              <w:jc w:val="both"/>
              <w:rPr>
                <w:b/>
                <w:lang w:val="en-GB"/>
              </w:rPr>
            </w:pPr>
          </w:p>
        </w:tc>
        <w:tc>
          <w:tcPr>
            <w:tcW w:w="1943" w:type="dxa"/>
          </w:tcPr>
          <w:p w14:paraId="542983B4" w14:textId="77777777" w:rsidR="00BD6DE5" w:rsidRDefault="00BD6DE5" w:rsidP="00966A56">
            <w:pPr>
              <w:jc w:val="both"/>
              <w:rPr>
                <w:b/>
                <w:lang w:val="en-GB"/>
              </w:rPr>
            </w:pPr>
          </w:p>
        </w:tc>
        <w:tc>
          <w:tcPr>
            <w:tcW w:w="1943" w:type="dxa"/>
          </w:tcPr>
          <w:p w14:paraId="57AE8221" w14:textId="77777777" w:rsidR="00BD6DE5" w:rsidRDefault="00BD6DE5" w:rsidP="00966A56">
            <w:pPr>
              <w:jc w:val="both"/>
              <w:rPr>
                <w:b/>
                <w:lang w:val="en-GB"/>
              </w:rPr>
            </w:pPr>
          </w:p>
        </w:tc>
        <w:tc>
          <w:tcPr>
            <w:tcW w:w="1943" w:type="dxa"/>
          </w:tcPr>
          <w:p w14:paraId="5CC321D9" w14:textId="77777777" w:rsidR="00BD6DE5" w:rsidRDefault="00BD6DE5" w:rsidP="00966A56">
            <w:pPr>
              <w:jc w:val="both"/>
              <w:rPr>
                <w:b/>
                <w:lang w:val="en-GB"/>
              </w:rPr>
            </w:pPr>
          </w:p>
        </w:tc>
        <w:tc>
          <w:tcPr>
            <w:tcW w:w="2234" w:type="dxa"/>
          </w:tcPr>
          <w:p w14:paraId="44F67752" w14:textId="77777777" w:rsidR="00BD6DE5" w:rsidRDefault="00BD6DE5" w:rsidP="00966A56">
            <w:pPr>
              <w:jc w:val="both"/>
              <w:rPr>
                <w:b/>
                <w:lang w:val="en-GB"/>
              </w:rPr>
            </w:pPr>
          </w:p>
        </w:tc>
      </w:tr>
      <w:tr w:rsidR="00BD6DE5" w14:paraId="2A99C6DF" w14:textId="77777777" w:rsidTr="000D4404">
        <w:tc>
          <w:tcPr>
            <w:tcW w:w="1321" w:type="dxa"/>
          </w:tcPr>
          <w:p w14:paraId="11C32494" w14:textId="556E0DE5" w:rsidR="00BD6DE5" w:rsidRDefault="006A3F80" w:rsidP="00966A56">
            <w:pPr>
              <w:jc w:val="both"/>
              <w:rPr>
                <w:b/>
                <w:lang w:val="en-GB"/>
              </w:rPr>
            </w:pPr>
            <w:r>
              <w:rPr>
                <w:b/>
                <w:lang w:val="en-GB"/>
              </w:rPr>
              <w:t>5</w:t>
            </w:r>
            <w:r w:rsidR="00BD6DE5">
              <w:rPr>
                <w:b/>
                <w:lang w:val="en-GB"/>
              </w:rPr>
              <w:t>.2</w:t>
            </w:r>
          </w:p>
        </w:tc>
        <w:tc>
          <w:tcPr>
            <w:tcW w:w="2923" w:type="dxa"/>
          </w:tcPr>
          <w:p w14:paraId="065F00C9" w14:textId="77777777" w:rsidR="00BD6DE5" w:rsidRDefault="00BD6DE5" w:rsidP="00966A56">
            <w:pPr>
              <w:jc w:val="both"/>
              <w:rPr>
                <w:b/>
                <w:lang w:val="en-GB"/>
              </w:rPr>
            </w:pPr>
            <w:r>
              <w:rPr>
                <w:b/>
                <w:lang w:val="en-GB"/>
              </w:rPr>
              <w:t>Organising information sessions</w:t>
            </w:r>
          </w:p>
        </w:tc>
        <w:tc>
          <w:tcPr>
            <w:tcW w:w="1946" w:type="dxa"/>
          </w:tcPr>
          <w:p w14:paraId="05ADC948" w14:textId="77777777" w:rsidR="00BD6DE5" w:rsidRDefault="00BD6DE5" w:rsidP="00966A56">
            <w:pPr>
              <w:jc w:val="both"/>
              <w:rPr>
                <w:b/>
                <w:lang w:val="en-GB"/>
              </w:rPr>
            </w:pPr>
          </w:p>
        </w:tc>
        <w:tc>
          <w:tcPr>
            <w:tcW w:w="1943" w:type="dxa"/>
          </w:tcPr>
          <w:p w14:paraId="770F93B6" w14:textId="77777777" w:rsidR="00BD6DE5" w:rsidRDefault="00BD6DE5" w:rsidP="00966A56">
            <w:pPr>
              <w:jc w:val="both"/>
              <w:rPr>
                <w:b/>
                <w:lang w:val="en-GB"/>
              </w:rPr>
            </w:pPr>
          </w:p>
        </w:tc>
        <w:tc>
          <w:tcPr>
            <w:tcW w:w="1943" w:type="dxa"/>
          </w:tcPr>
          <w:p w14:paraId="2BA2B50A" w14:textId="77777777" w:rsidR="00BD6DE5" w:rsidRDefault="00BD6DE5" w:rsidP="00966A56">
            <w:pPr>
              <w:jc w:val="both"/>
              <w:rPr>
                <w:b/>
                <w:lang w:val="en-GB"/>
              </w:rPr>
            </w:pPr>
          </w:p>
        </w:tc>
        <w:tc>
          <w:tcPr>
            <w:tcW w:w="1943" w:type="dxa"/>
          </w:tcPr>
          <w:p w14:paraId="1C08074B" w14:textId="77777777" w:rsidR="00BD6DE5" w:rsidRDefault="00BD6DE5" w:rsidP="00966A56">
            <w:pPr>
              <w:jc w:val="both"/>
              <w:rPr>
                <w:b/>
                <w:lang w:val="en-GB"/>
              </w:rPr>
            </w:pPr>
          </w:p>
        </w:tc>
        <w:tc>
          <w:tcPr>
            <w:tcW w:w="2234" w:type="dxa"/>
          </w:tcPr>
          <w:p w14:paraId="7B0C86BC" w14:textId="77777777" w:rsidR="00BD6DE5" w:rsidRDefault="00BD6DE5" w:rsidP="00966A56">
            <w:pPr>
              <w:jc w:val="both"/>
              <w:rPr>
                <w:b/>
                <w:lang w:val="en-GB"/>
              </w:rPr>
            </w:pPr>
          </w:p>
        </w:tc>
      </w:tr>
      <w:tr w:rsidR="00BD6DE5" w14:paraId="73E0E445" w14:textId="77777777" w:rsidTr="000D4404">
        <w:tc>
          <w:tcPr>
            <w:tcW w:w="1321" w:type="dxa"/>
          </w:tcPr>
          <w:p w14:paraId="7DE3A66A" w14:textId="3606078A" w:rsidR="00BD6DE5" w:rsidRDefault="006A3F80" w:rsidP="00966A56">
            <w:pPr>
              <w:jc w:val="both"/>
              <w:rPr>
                <w:b/>
                <w:lang w:val="en-GB"/>
              </w:rPr>
            </w:pPr>
            <w:r>
              <w:rPr>
                <w:b/>
                <w:lang w:val="en-GB"/>
              </w:rPr>
              <w:t>6</w:t>
            </w:r>
            <w:r w:rsidR="00BD6DE5">
              <w:rPr>
                <w:b/>
                <w:lang w:val="en-GB"/>
              </w:rPr>
              <w:t>.1</w:t>
            </w:r>
          </w:p>
        </w:tc>
        <w:tc>
          <w:tcPr>
            <w:tcW w:w="2923" w:type="dxa"/>
          </w:tcPr>
          <w:p w14:paraId="21741E34" w14:textId="77777777" w:rsidR="00BD6DE5" w:rsidRDefault="00BD6DE5" w:rsidP="00BD6DE5">
            <w:pPr>
              <w:jc w:val="both"/>
              <w:rPr>
                <w:b/>
                <w:lang w:val="en-GB"/>
              </w:rPr>
            </w:pPr>
            <w:r>
              <w:rPr>
                <w:b/>
                <w:lang w:val="en-GB"/>
              </w:rPr>
              <w:t>Organisation of job fair</w:t>
            </w:r>
          </w:p>
        </w:tc>
        <w:tc>
          <w:tcPr>
            <w:tcW w:w="1946" w:type="dxa"/>
          </w:tcPr>
          <w:p w14:paraId="7EB787BB" w14:textId="77777777" w:rsidR="00BD6DE5" w:rsidRDefault="00BD6DE5" w:rsidP="00966A56">
            <w:pPr>
              <w:jc w:val="both"/>
              <w:rPr>
                <w:b/>
                <w:lang w:val="en-GB"/>
              </w:rPr>
            </w:pPr>
          </w:p>
        </w:tc>
        <w:tc>
          <w:tcPr>
            <w:tcW w:w="1943" w:type="dxa"/>
          </w:tcPr>
          <w:p w14:paraId="61DEFEC7" w14:textId="77777777" w:rsidR="00BD6DE5" w:rsidRDefault="00BD6DE5" w:rsidP="00966A56">
            <w:pPr>
              <w:jc w:val="both"/>
              <w:rPr>
                <w:b/>
                <w:lang w:val="en-GB"/>
              </w:rPr>
            </w:pPr>
          </w:p>
        </w:tc>
        <w:tc>
          <w:tcPr>
            <w:tcW w:w="1943" w:type="dxa"/>
          </w:tcPr>
          <w:p w14:paraId="42E0FD39" w14:textId="77777777" w:rsidR="00BD6DE5" w:rsidRDefault="00BD6DE5" w:rsidP="00966A56">
            <w:pPr>
              <w:jc w:val="both"/>
              <w:rPr>
                <w:b/>
                <w:lang w:val="en-GB"/>
              </w:rPr>
            </w:pPr>
          </w:p>
        </w:tc>
        <w:tc>
          <w:tcPr>
            <w:tcW w:w="1943" w:type="dxa"/>
          </w:tcPr>
          <w:p w14:paraId="4C5F40E2" w14:textId="77777777" w:rsidR="00BD6DE5" w:rsidRDefault="00BD6DE5" w:rsidP="00966A56">
            <w:pPr>
              <w:jc w:val="both"/>
              <w:rPr>
                <w:b/>
                <w:lang w:val="en-GB"/>
              </w:rPr>
            </w:pPr>
          </w:p>
        </w:tc>
        <w:tc>
          <w:tcPr>
            <w:tcW w:w="2234" w:type="dxa"/>
          </w:tcPr>
          <w:p w14:paraId="7D48FB62" w14:textId="77777777" w:rsidR="00BD6DE5" w:rsidRDefault="00BD6DE5" w:rsidP="00966A56">
            <w:pPr>
              <w:jc w:val="both"/>
              <w:rPr>
                <w:b/>
                <w:lang w:val="en-GB"/>
              </w:rPr>
            </w:pPr>
          </w:p>
        </w:tc>
      </w:tr>
    </w:tbl>
    <w:p w14:paraId="15A22D12" w14:textId="77777777" w:rsidR="00BD6DE5" w:rsidRDefault="00BD6DE5" w:rsidP="00A46BDB">
      <w:pPr>
        <w:jc w:val="both"/>
        <w:rPr>
          <w:lang w:val="en-GB"/>
        </w:rPr>
      </w:pPr>
    </w:p>
    <w:p w14:paraId="09A7C4B7" w14:textId="77777777" w:rsidR="00BD6DE5" w:rsidRDefault="00BD6DE5" w:rsidP="00A46BDB">
      <w:pPr>
        <w:jc w:val="both"/>
        <w:rPr>
          <w:lang w:val="en-GB"/>
        </w:rPr>
      </w:pPr>
    </w:p>
    <w:p w14:paraId="2EA2E617" w14:textId="77777777" w:rsidR="009A43F1" w:rsidRPr="001A5893" w:rsidRDefault="009A43F1" w:rsidP="001A5893">
      <w:pPr>
        <w:jc w:val="center"/>
        <w:rPr>
          <w:b/>
          <w:sz w:val="28"/>
          <w:szCs w:val="28"/>
          <w:lang w:val="en-GB"/>
        </w:rPr>
      </w:pPr>
      <w:r w:rsidRPr="001A5893">
        <w:rPr>
          <w:b/>
          <w:sz w:val="28"/>
          <w:szCs w:val="28"/>
          <w:lang w:val="en-GB"/>
        </w:rPr>
        <w:t xml:space="preserve">Audit report </w:t>
      </w:r>
    </w:p>
    <w:p w14:paraId="3A61CD02" w14:textId="77777777" w:rsidR="00066FA9" w:rsidRDefault="00066FA9" w:rsidP="00066FA9">
      <w:pPr>
        <w:pStyle w:val="Default"/>
        <w:jc w:val="both"/>
        <w:rPr>
          <w:b/>
          <w:bCs/>
          <w:sz w:val="20"/>
          <w:szCs w:val="20"/>
        </w:rPr>
      </w:pPr>
      <w:r>
        <w:rPr>
          <w:b/>
          <w:bCs/>
          <w:sz w:val="20"/>
          <w:szCs w:val="20"/>
        </w:rPr>
        <w:t xml:space="preserve">Audit report structure </w:t>
      </w:r>
    </w:p>
    <w:p w14:paraId="55029899" w14:textId="77777777" w:rsidR="00066FA9" w:rsidRDefault="00066FA9" w:rsidP="00066FA9">
      <w:pPr>
        <w:pStyle w:val="Default"/>
        <w:jc w:val="both"/>
        <w:rPr>
          <w:b/>
          <w:bCs/>
          <w:sz w:val="20"/>
          <w:szCs w:val="20"/>
        </w:rPr>
      </w:pPr>
    </w:p>
    <w:p w14:paraId="5FA4FB60" w14:textId="77777777" w:rsidR="00066FA9" w:rsidRDefault="00066FA9" w:rsidP="001E7B48">
      <w:pPr>
        <w:pStyle w:val="Default"/>
        <w:numPr>
          <w:ilvl w:val="0"/>
          <w:numId w:val="22"/>
        </w:numPr>
        <w:jc w:val="both"/>
        <w:rPr>
          <w:b/>
          <w:bCs/>
          <w:sz w:val="20"/>
          <w:szCs w:val="20"/>
        </w:rPr>
      </w:pPr>
      <w:r>
        <w:rPr>
          <w:b/>
          <w:bCs/>
          <w:sz w:val="20"/>
          <w:szCs w:val="20"/>
        </w:rPr>
        <w:t>The auditing organisational unit and team</w:t>
      </w:r>
    </w:p>
    <w:p w14:paraId="574C6AE4" w14:textId="77777777" w:rsidR="00066FA9" w:rsidRDefault="00066FA9" w:rsidP="001E7B48">
      <w:pPr>
        <w:pStyle w:val="Default"/>
        <w:numPr>
          <w:ilvl w:val="0"/>
          <w:numId w:val="22"/>
        </w:numPr>
        <w:jc w:val="both"/>
        <w:rPr>
          <w:b/>
          <w:bCs/>
          <w:sz w:val="20"/>
          <w:szCs w:val="20"/>
        </w:rPr>
      </w:pPr>
      <w:r>
        <w:rPr>
          <w:b/>
          <w:bCs/>
          <w:sz w:val="20"/>
          <w:szCs w:val="20"/>
        </w:rPr>
        <w:t>The objectives and tasks of the audit</w:t>
      </w:r>
    </w:p>
    <w:p w14:paraId="29AD7E94" w14:textId="77777777" w:rsidR="00066FA9" w:rsidRDefault="00066FA9" w:rsidP="001E7B48">
      <w:pPr>
        <w:pStyle w:val="Default"/>
        <w:numPr>
          <w:ilvl w:val="0"/>
          <w:numId w:val="22"/>
        </w:numPr>
        <w:jc w:val="both"/>
        <w:rPr>
          <w:b/>
          <w:bCs/>
          <w:sz w:val="20"/>
          <w:szCs w:val="20"/>
        </w:rPr>
      </w:pPr>
      <w:r>
        <w:rPr>
          <w:b/>
          <w:bCs/>
          <w:sz w:val="20"/>
          <w:szCs w:val="20"/>
        </w:rPr>
        <w:t xml:space="preserve">The audited unit </w:t>
      </w:r>
    </w:p>
    <w:p w14:paraId="7FDDADC2" w14:textId="77777777" w:rsidR="001E7B48" w:rsidRDefault="001E7B48" w:rsidP="001E7B48">
      <w:pPr>
        <w:pStyle w:val="Default"/>
        <w:numPr>
          <w:ilvl w:val="0"/>
          <w:numId w:val="22"/>
        </w:numPr>
        <w:jc w:val="both"/>
        <w:rPr>
          <w:b/>
          <w:bCs/>
          <w:sz w:val="20"/>
          <w:szCs w:val="20"/>
        </w:rPr>
      </w:pPr>
      <w:r>
        <w:rPr>
          <w:b/>
          <w:bCs/>
          <w:sz w:val="20"/>
          <w:szCs w:val="20"/>
        </w:rPr>
        <w:t>The responsible managers in office during the audit period</w:t>
      </w:r>
    </w:p>
    <w:p w14:paraId="765FDBF1" w14:textId="77777777" w:rsidR="00066FA9" w:rsidRDefault="00066FA9" w:rsidP="001E7B48">
      <w:pPr>
        <w:pStyle w:val="Default"/>
        <w:numPr>
          <w:ilvl w:val="0"/>
          <w:numId w:val="22"/>
        </w:numPr>
        <w:jc w:val="both"/>
        <w:rPr>
          <w:b/>
          <w:bCs/>
          <w:sz w:val="20"/>
          <w:szCs w:val="20"/>
        </w:rPr>
      </w:pPr>
      <w:r>
        <w:rPr>
          <w:b/>
          <w:bCs/>
          <w:sz w:val="20"/>
          <w:szCs w:val="20"/>
        </w:rPr>
        <w:t xml:space="preserve">The content of the audit </w:t>
      </w:r>
    </w:p>
    <w:p w14:paraId="56859F1D" w14:textId="77777777" w:rsidR="00066FA9" w:rsidRDefault="00066FA9" w:rsidP="001E7B48">
      <w:pPr>
        <w:pStyle w:val="Default"/>
        <w:numPr>
          <w:ilvl w:val="0"/>
          <w:numId w:val="22"/>
        </w:numPr>
        <w:jc w:val="both"/>
        <w:rPr>
          <w:b/>
          <w:bCs/>
          <w:sz w:val="20"/>
          <w:szCs w:val="20"/>
        </w:rPr>
      </w:pPr>
      <w:r>
        <w:rPr>
          <w:b/>
          <w:bCs/>
          <w:sz w:val="20"/>
          <w:szCs w:val="20"/>
        </w:rPr>
        <w:t>The type of the audit</w:t>
      </w:r>
    </w:p>
    <w:p w14:paraId="5F361165" w14:textId="77777777" w:rsidR="00066FA9" w:rsidRDefault="00066FA9" w:rsidP="001E7B48">
      <w:pPr>
        <w:pStyle w:val="Default"/>
        <w:numPr>
          <w:ilvl w:val="0"/>
          <w:numId w:val="22"/>
        </w:numPr>
        <w:jc w:val="both"/>
        <w:rPr>
          <w:b/>
          <w:bCs/>
          <w:sz w:val="20"/>
          <w:szCs w:val="20"/>
        </w:rPr>
      </w:pPr>
      <w:r>
        <w:rPr>
          <w:b/>
          <w:bCs/>
          <w:sz w:val="20"/>
          <w:szCs w:val="20"/>
        </w:rPr>
        <w:t>Applied methodology and procedures</w:t>
      </w:r>
    </w:p>
    <w:p w14:paraId="3846452E" w14:textId="77777777" w:rsidR="00066FA9" w:rsidRDefault="00066FA9" w:rsidP="001E7B48">
      <w:pPr>
        <w:pStyle w:val="Default"/>
        <w:numPr>
          <w:ilvl w:val="0"/>
          <w:numId w:val="22"/>
        </w:numPr>
        <w:jc w:val="both"/>
        <w:rPr>
          <w:b/>
          <w:bCs/>
          <w:sz w:val="20"/>
          <w:szCs w:val="20"/>
        </w:rPr>
      </w:pPr>
      <w:r>
        <w:rPr>
          <w:b/>
          <w:bCs/>
          <w:sz w:val="20"/>
          <w:szCs w:val="20"/>
        </w:rPr>
        <w:t>Legal background</w:t>
      </w:r>
    </w:p>
    <w:p w14:paraId="7AD8C85B" w14:textId="77777777" w:rsidR="00066FA9" w:rsidRDefault="00066FA9" w:rsidP="001E7B48">
      <w:pPr>
        <w:pStyle w:val="Default"/>
        <w:numPr>
          <w:ilvl w:val="0"/>
          <w:numId w:val="22"/>
        </w:numPr>
        <w:jc w:val="both"/>
        <w:rPr>
          <w:b/>
          <w:bCs/>
          <w:sz w:val="20"/>
          <w:szCs w:val="20"/>
        </w:rPr>
      </w:pPr>
      <w:r>
        <w:rPr>
          <w:b/>
          <w:bCs/>
          <w:sz w:val="20"/>
          <w:szCs w:val="20"/>
        </w:rPr>
        <w:t>Audited period</w:t>
      </w:r>
    </w:p>
    <w:p w14:paraId="698B324F" w14:textId="77777777" w:rsidR="00066FA9" w:rsidRDefault="00066FA9" w:rsidP="001E7B48">
      <w:pPr>
        <w:pStyle w:val="Default"/>
        <w:numPr>
          <w:ilvl w:val="0"/>
          <w:numId w:val="22"/>
        </w:numPr>
        <w:jc w:val="both"/>
        <w:rPr>
          <w:b/>
          <w:bCs/>
          <w:sz w:val="20"/>
          <w:szCs w:val="20"/>
        </w:rPr>
      </w:pPr>
      <w:r>
        <w:rPr>
          <w:b/>
          <w:bCs/>
          <w:sz w:val="20"/>
          <w:szCs w:val="20"/>
        </w:rPr>
        <w:t>The start and end of the on-the-spot audit</w:t>
      </w:r>
    </w:p>
    <w:p w14:paraId="1C15E63B" w14:textId="77777777" w:rsidR="00066FA9" w:rsidRDefault="00066FA9" w:rsidP="001E7B48">
      <w:pPr>
        <w:pStyle w:val="Default"/>
        <w:numPr>
          <w:ilvl w:val="0"/>
          <w:numId w:val="22"/>
        </w:numPr>
        <w:jc w:val="both"/>
        <w:rPr>
          <w:b/>
          <w:bCs/>
          <w:sz w:val="20"/>
          <w:szCs w:val="20"/>
        </w:rPr>
      </w:pPr>
      <w:r>
        <w:rPr>
          <w:b/>
          <w:bCs/>
          <w:sz w:val="20"/>
          <w:szCs w:val="20"/>
        </w:rPr>
        <w:t>The lead auditor</w:t>
      </w:r>
    </w:p>
    <w:p w14:paraId="0F2E1DA2" w14:textId="77777777" w:rsidR="00066FA9" w:rsidRDefault="00066FA9" w:rsidP="001E7B48">
      <w:pPr>
        <w:pStyle w:val="Default"/>
        <w:numPr>
          <w:ilvl w:val="0"/>
          <w:numId w:val="22"/>
        </w:numPr>
        <w:jc w:val="both"/>
        <w:rPr>
          <w:b/>
          <w:bCs/>
          <w:sz w:val="20"/>
          <w:szCs w:val="20"/>
        </w:rPr>
      </w:pPr>
      <w:r>
        <w:rPr>
          <w:b/>
          <w:bCs/>
          <w:sz w:val="20"/>
          <w:szCs w:val="20"/>
        </w:rPr>
        <w:lastRenderedPageBreak/>
        <w:t>The audit team</w:t>
      </w:r>
    </w:p>
    <w:p w14:paraId="77338C2A" w14:textId="77777777" w:rsidR="00066FA9" w:rsidRDefault="00066FA9" w:rsidP="001E7B48">
      <w:pPr>
        <w:pStyle w:val="Default"/>
        <w:numPr>
          <w:ilvl w:val="0"/>
          <w:numId w:val="22"/>
        </w:numPr>
        <w:jc w:val="both"/>
        <w:rPr>
          <w:b/>
          <w:bCs/>
          <w:sz w:val="20"/>
          <w:szCs w:val="20"/>
        </w:rPr>
      </w:pPr>
      <w:r>
        <w:rPr>
          <w:b/>
          <w:bCs/>
          <w:sz w:val="20"/>
          <w:szCs w:val="20"/>
        </w:rPr>
        <w:t>Duration</w:t>
      </w:r>
    </w:p>
    <w:p w14:paraId="0F952FEE" w14:textId="77777777" w:rsidR="001E7B48" w:rsidRDefault="001E7B48" w:rsidP="001E7B48">
      <w:pPr>
        <w:pStyle w:val="Default"/>
        <w:jc w:val="both"/>
        <w:rPr>
          <w:b/>
          <w:bCs/>
          <w:sz w:val="20"/>
          <w:szCs w:val="20"/>
        </w:rPr>
      </w:pPr>
    </w:p>
    <w:p w14:paraId="695C7CEC" w14:textId="77777777" w:rsidR="001E7B48" w:rsidRDefault="001E7B48" w:rsidP="001E7B48">
      <w:pPr>
        <w:pStyle w:val="Default"/>
        <w:jc w:val="both"/>
        <w:rPr>
          <w:b/>
          <w:bCs/>
          <w:sz w:val="20"/>
          <w:szCs w:val="20"/>
        </w:rPr>
      </w:pPr>
      <w:r>
        <w:rPr>
          <w:b/>
          <w:bCs/>
          <w:sz w:val="20"/>
          <w:szCs w:val="20"/>
        </w:rPr>
        <w:t xml:space="preserve">Audit report – statements, consequences and proposed actions </w:t>
      </w:r>
    </w:p>
    <w:p w14:paraId="1C31642B" w14:textId="77777777" w:rsidR="00066FA9" w:rsidRPr="00066FA9" w:rsidRDefault="00066FA9" w:rsidP="00066FA9">
      <w:pPr>
        <w:jc w:val="both"/>
        <w:rPr>
          <w:b/>
        </w:rPr>
      </w:pPr>
    </w:p>
    <w:tbl>
      <w:tblPr>
        <w:tblStyle w:val="Tablaconcuadrcula"/>
        <w:tblW w:w="0" w:type="auto"/>
        <w:tblLook w:val="04A0" w:firstRow="1" w:lastRow="0" w:firstColumn="1" w:lastColumn="0" w:noHBand="0" w:noVBand="1"/>
      </w:tblPr>
      <w:tblGrid>
        <w:gridCol w:w="2332"/>
        <w:gridCol w:w="2332"/>
        <w:gridCol w:w="2332"/>
        <w:gridCol w:w="2332"/>
        <w:gridCol w:w="2332"/>
        <w:gridCol w:w="2332"/>
      </w:tblGrid>
      <w:tr w:rsidR="00066FA9" w:rsidRPr="00066FA9" w14:paraId="7C68E785" w14:textId="77777777" w:rsidTr="00066FA9">
        <w:tc>
          <w:tcPr>
            <w:tcW w:w="2332" w:type="dxa"/>
          </w:tcPr>
          <w:p w14:paraId="2DDC97D2" w14:textId="77777777" w:rsidR="00066FA9" w:rsidRPr="00066FA9" w:rsidRDefault="00066FA9" w:rsidP="00A46BDB">
            <w:pPr>
              <w:jc w:val="both"/>
              <w:rPr>
                <w:b/>
              </w:rPr>
            </w:pPr>
            <w:r w:rsidRPr="00066FA9">
              <w:rPr>
                <w:b/>
              </w:rPr>
              <w:t>Audit statement</w:t>
            </w:r>
          </w:p>
        </w:tc>
        <w:tc>
          <w:tcPr>
            <w:tcW w:w="2332" w:type="dxa"/>
          </w:tcPr>
          <w:p w14:paraId="02B910BC" w14:textId="77777777" w:rsidR="00066FA9" w:rsidRPr="00066FA9" w:rsidRDefault="00066FA9" w:rsidP="00A46BDB">
            <w:pPr>
              <w:jc w:val="both"/>
              <w:rPr>
                <w:b/>
              </w:rPr>
            </w:pPr>
            <w:r w:rsidRPr="00066FA9">
              <w:rPr>
                <w:b/>
              </w:rPr>
              <w:t>Ranking</w:t>
            </w:r>
          </w:p>
        </w:tc>
        <w:tc>
          <w:tcPr>
            <w:tcW w:w="2332" w:type="dxa"/>
          </w:tcPr>
          <w:p w14:paraId="10C3ADAE" w14:textId="77777777" w:rsidR="00066FA9" w:rsidRPr="00066FA9" w:rsidRDefault="00066FA9" w:rsidP="00A46BDB">
            <w:pPr>
              <w:jc w:val="both"/>
              <w:rPr>
                <w:b/>
              </w:rPr>
            </w:pPr>
            <w:r w:rsidRPr="00066FA9">
              <w:rPr>
                <w:b/>
              </w:rPr>
              <w:t>Consequence</w:t>
            </w:r>
          </w:p>
        </w:tc>
        <w:tc>
          <w:tcPr>
            <w:tcW w:w="2332" w:type="dxa"/>
          </w:tcPr>
          <w:p w14:paraId="3DEA943A" w14:textId="77777777" w:rsidR="00066FA9" w:rsidRPr="00066FA9" w:rsidRDefault="00066FA9" w:rsidP="00A46BDB">
            <w:pPr>
              <w:jc w:val="both"/>
              <w:rPr>
                <w:b/>
              </w:rPr>
            </w:pPr>
            <w:r w:rsidRPr="00066FA9">
              <w:rPr>
                <w:b/>
              </w:rPr>
              <w:t>Proposal and action</w:t>
            </w:r>
          </w:p>
        </w:tc>
        <w:tc>
          <w:tcPr>
            <w:tcW w:w="2332" w:type="dxa"/>
          </w:tcPr>
          <w:p w14:paraId="6B453F66" w14:textId="77777777" w:rsidR="00066FA9" w:rsidRPr="00066FA9" w:rsidRDefault="00066FA9" w:rsidP="00A46BDB">
            <w:pPr>
              <w:jc w:val="both"/>
              <w:rPr>
                <w:b/>
              </w:rPr>
            </w:pPr>
            <w:r w:rsidRPr="00066FA9">
              <w:rPr>
                <w:b/>
              </w:rPr>
              <w:t>Impact</w:t>
            </w:r>
          </w:p>
        </w:tc>
        <w:tc>
          <w:tcPr>
            <w:tcW w:w="2332" w:type="dxa"/>
          </w:tcPr>
          <w:p w14:paraId="5A9E0D16" w14:textId="77777777" w:rsidR="00066FA9" w:rsidRPr="00066FA9" w:rsidRDefault="00066FA9" w:rsidP="00A46BDB">
            <w:pPr>
              <w:jc w:val="both"/>
              <w:rPr>
                <w:b/>
              </w:rPr>
            </w:pPr>
            <w:r w:rsidRPr="00066FA9">
              <w:rPr>
                <w:b/>
              </w:rPr>
              <w:t>Action needed (Y/N)</w:t>
            </w:r>
          </w:p>
        </w:tc>
      </w:tr>
      <w:tr w:rsidR="00066FA9" w14:paraId="06B510DA" w14:textId="77777777" w:rsidTr="00066FA9">
        <w:tc>
          <w:tcPr>
            <w:tcW w:w="2332" w:type="dxa"/>
          </w:tcPr>
          <w:p w14:paraId="5F86D40C" w14:textId="77777777" w:rsidR="00066FA9" w:rsidRDefault="00066FA9" w:rsidP="00A46BDB">
            <w:pPr>
              <w:jc w:val="both"/>
            </w:pPr>
          </w:p>
        </w:tc>
        <w:tc>
          <w:tcPr>
            <w:tcW w:w="2332" w:type="dxa"/>
          </w:tcPr>
          <w:p w14:paraId="5281BE94" w14:textId="77777777" w:rsidR="00066FA9" w:rsidRDefault="00066FA9" w:rsidP="00A46BDB">
            <w:pPr>
              <w:jc w:val="both"/>
            </w:pPr>
          </w:p>
        </w:tc>
        <w:tc>
          <w:tcPr>
            <w:tcW w:w="2332" w:type="dxa"/>
          </w:tcPr>
          <w:p w14:paraId="56791506" w14:textId="77777777" w:rsidR="00066FA9" w:rsidRDefault="00066FA9" w:rsidP="00A46BDB">
            <w:pPr>
              <w:jc w:val="both"/>
            </w:pPr>
          </w:p>
        </w:tc>
        <w:tc>
          <w:tcPr>
            <w:tcW w:w="2332" w:type="dxa"/>
          </w:tcPr>
          <w:p w14:paraId="7E28582C" w14:textId="77777777" w:rsidR="00066FA9" w:rsidRDefault="00066FA9" w:rsidP="00A46BDB">
            <w:pPr>
              <w:jc w:val="both"/>
            </w:pPr>
          </w:p>
        </w:tc>
        <w:tc>
          <w:tcPr>
            <w:tcW w:w="2332" w:type="dxa"/>
          </w:tcPr>
          <w:p w14:paraId="6CCB9DBF" w14:textId="77777777" w:rsidR="00066FA9" w:rsidRDefault="00066FA9" w:rsidP="00A46BDB">
            <w:pPr>
              <w:jc w:val="both"/>
            </w:pPr>
          </w:p>
        </w:tc>
        <w:tc>
          <w:tcPr>
            <w:tcW w:w="2332" w:type="dxa"/>
          </w:tcPr>
          <w:p w14:paraId="5A6F9BB3" w14:textId="77777777" w:rsidR="00066FA9" w:rsidRDefault="00066FA9" w:rsidP="00A46BDB">
            <w:pPr>
              <w:jc w:val="both"/>
            </w:pPr>
          </w:p>
        </w:tc>
      </w:tr>
      <w:tr w:rsidR="00066FA9" w14:paraId="5D485274" w14:textId="77777777" w:rsidTr="00066FA9">
        <w:tc>
          <w:tcPr>
            <w:tcW w:w="2332" w:type="dxa"/>
          </w:tcPr>
          <w:p w14:paraId="6B54211B" w14:textId="77777777" w:rsidR="00066FA9" w:rsidRDefault="00066FA9" w:rsidP="00A46BDB">
            <w:pPr>
              <w:jc w:val="both"/>
            </w:pPr>
          </w:p>
        </w:tc>
        <w:tc>
          <w:tcPr>
            <w:tcW w:w="2332" w:type="dxa"/>
          </w:tcPr>
          <w:p w14:paraId="15870591" w14:textId="77777777" w:rsidR="00066FA9" w:rsidRDefault="00066FA9" w:rsidP="00A46BDB">
            <w:pPr>
              <w:jc w:val="both"/>
            </w:pPr>
          </w:p>
        </w:tc>
        <w:tc>
          <w:tcPr>
            <w:tcW w:w="2332" w:type="dxa"/>
          </w:tcPr>
          <w:p w14:paraId="77ED4FC8" w14:textId="77777777" w:rsidR="00066FA9" w:rsidRDefault="00066FA9" w:rsidP="00A46BDB">
            <w:pPr>
              <w:jc w:val="both"/>
            </w:pPr>
          </w:p>
        </w:tc>
        <w:tc>
          <w:tcPr>
            <w:tcW w:w="2332" w:type="dxa"/>
          </w:tcPr>
          <w:p w14:paraId="661AB021" w14:textId="77777777" w:rsidR="00066FA9" w:rsidRDefault="00066FA9" w:rsidP="00A46BDB">
            <w:pPr>
              <w:jc w:val="both"/>
            </w:pPr>
          </w:p>
        </w:tc>
        <w:tc>
          <w:tcPr>
            <w:tcW w:w="2332" w:type="dxa"/>
          </w:tcPr>
          <w:p w14:paraId="28E3C139" w14:textId="77777777" w:rsidR="00066FA9" w:rsidRDefault="00066FA9" w:rsidP="00A46BDB">
            <w:pPr>
              <w:jc w:val="both"/>
            </w:pPr>
          </w:p>
        </w:tc>
        <w:tc>
          <w:tcPr>
            <w:tcW w:w="2332" w:type="dxa"/>
          </w:tcPr>
          <w:p w14:paraId="44787C60" w14:textId="77777777" w:rsidR="00066FA9" w:rsidRDefault="00066FA9" w:rsidP="00A46BDB">
            <w:pPr>
              <w:jc w:val="both"/>
            </w:pPr>
          </w:p>
        </w:tc>
      </w:tr>
      <w:tr w:rsidR="00066FA9" w14:paraId="17C46D80" w14:textId="77777777" w:rsidTr="00066FA9">
        <w:tc>
          <w:tcPr>
            <w:tcW w:w="2332" w:type="dxa"/>
          </w:tcPr>
          <w:p w14:paraId="3A901557" w14:textId="77777777" w:rsidR="00066FA9" w:rsidRDefault="00066FA9" w:rsidP="00A46BDB">
            <w:pPr>
              <w:jc w:val="both"/>
            </w:pPr>
          </w:p>
        </w:tc>
        <w:tc>
          <w:tcPr>
            <w:tcW w:w="2332" w:type="dxa"/>
          </w:tcPr>
          <w:p w14:paraId="448F8558" w14:textId="77777777" w:rsidR="00066FA9" w:rsidRDefault="00066FA9" w:rsidP="00A46BDB">
            <w:pPr>
              <w:jc w:val="both"/>
            </w:pPr>
          </w:p>
        </w:tc>
        <w:tc>
          <w:tcPr>
            <w:tcW w:w="2332" w:type="dxa"/>
          </w:tcPr>
          <w:p w14:paraId="50FB5989" w14:textId="77777777" w:rsidR="00066FA9" w:rsidRDefault="00066FA9" w:rsidP="00A46BDB">
            <w:pPr>
              <w:jc w:val="both"/>
            </w:pPr>
          </w:p>
        </w:tc>
        <w:tc>
          <w:tcPr>
            <w:tcW w:w="2332" w:type="dxa"/>
          </w:tcPr>
          <w:p w14:paraId="55A6AB12" w14:textId="77777777" w:rsidR="00066FA9" w:rsidRDefault="00066FA9" w:rsidP="00A46BDB">
            <w:pPr>
              <w:jc w:val="both"/>
            </w:pPr>
          </w:p>
        </w:tc>
        <w:tc>
          <w:tcPr>
            <w:tcW w:w="2332" w:type="dxa"/>
          </w:tcPr>
          <w:p w14:paraId="75FDA442" w14:textId="77777777" w:rsidR="00066FA9" w:rsidRDefault="00066FA9" w:rsidP="00A46BDB">
            <w:pPr>
              <w:jc w:val="both"/>
            </w:pPr>
          </w:p>
        </w:tc>
        <w:tc>
          <w:tcPr>
            <w:tcW w:w="2332" w:type="dxa"/>
          </w:tcPr>
          <w:p w14:paraId="1E936633" w14:textId="77777777" w:rsidR="00066FA9" w:rsidRDefault="00066FA9" w:rsidP="00A46BDB">
            <w:pPr>
              <w:jc w:val="both"/>
            </w:pPr>
          </w:p>
        </w:tc>
      </w:tr>
      <w:tr w:rsidR="00066FA9" w14:paraId="642C269D" w14:textId="77777777" w:rsidTr="00066FA9">
        <w:tc>
          <w:tcPr>
            <w:tcW w:w="2332" w:type="dxa"/>
          </w:tcPr>
          <w:p w14:paraId="65A9791A" w14:textId="77777777" w:rsidR="00066FA9" w:rsidRDefault="00066FA9" w:rsidP="00A46BDB">
            <w:pPr>
              <w:jc w:val="both"/>
            </w:pPr>
          </w:p>
        </w:tc>
        <w:tc>
          <w:tcPr>
            <w:tcW w:w="2332" w:type="dxa"/>
          </w:tcPr>
          <w:p w14:paraId="3197BDBA" w14:textId="77777777" w:rsidR="00066FA9" w:rsidRDefault="00066FA9" w:rsidP="00A46BDB">
            <w:pPr>
              <w:jc w:val="both"/>
            </w:pPr>
          </w:p>
        </w:tc>
        <w:tc>
          <w:tcPr>
            <w:tcW w:w="2332" w:type="dxa"/>
          </w:tcPr>
          <w:p w14:paraId="255655E6" w14:textId="77777777" w:rsidR="00066FA9" w:rsidRDefault="00066FA9" w:rsidP="00A46BDB">
            <w:pPr>
              <w:jc w:val="both"/>
            </w:pPr>
          </w:p>
        </w:tc>
        <w:tc>
          <w:tcPr>
            <w:tcW w:w="2332" w:type="dxa"/>
          </w:tcPr>
          <w:p w14:paraId="7C2A1D69" w14:textId="77777777" w:rsidR="00066FA9" w:rsidRDefault="00066FA9" w:rsidP="00A46BDB">
            <w:pPr>
              <w:jc w:val="both"/>
            </w:pPr>
          </w:p>
        </w:tc>
        <w:tc>
          <w:tcPr>
            <w:tcW w:w="2332" w:type="dxa"/>
          </w:tcPr>
          <w:p w14:paraId="76B74292" w14:textId="77777777" w:rsidR="00066FA9" w:rsidRDefault="00066FA9" w:rsidP="00A46BDB">
            <w:pPr>
              <w:jc w:val="both"/>
            </w:pPr>
          </w:p>
        </w:tc>
        <w:tc>
          <w:tcPr>
            <w:tcW w:w="2332" w:type="dxa"/>
          </w:tcPr>
          <w:p w14:paraId="6F81DDF0" w14:textId="77777777" w:rsidR="00066FA9" w:rsidRDefault="00066FA9" w:rsidP="00A46BDB">
            <w:pPr>
              <w:jc w:val="both"/>
            </w:pPr>
          </w:p>
        </w:tc>
      </w:tr>
      <w:tr w:rsidR="00066FA9" w14:paraId="10C1047F" w14:textId="77777777" w:rsidTr="00066FA9">
        <w:tc>
          <w:tcPr>
            <w:tcW w:w="2332" w:type="dxa"/>
          </w:tcPr>
          <w:p w14:paraId="0CD23A91" w14:textId="77777777" w:rsidR="00066FA9" w:rsidRDefault="00066FA9" w:rsidP="00A46BDB">
            <w:pPr>
              <w:jc w:val="both"/>
            </w:pPr>
          </w:p>
        </w:tc>
        <w:tc>
          <w:tcPr>
            <w:tcW w:w="2332" w:type="dxa"/>
          </w:tcPr>
          <w:p w14:paraId="781D84DE" w14:textId="77777777" w:rsidR="00066FA9" w:rsidRDefault="00066FA9" w:rsidP="00A46BDB">
            <w:pPr>
              <w:jc w:val="both"/>
            </w:pPr>
          </w:p>
        </w:tc>
        <w:tc>
          <w:tcPr>
            <w:tcW w:w="2332" w:type="dxa"/>
          </w:tcPr>
          <w:p w14:paraId="1F7F41B2" w14:textId="77777777" w:rsidR="00066FA9" w:rsidRDefault="00066FA9" w:rsidP="00A46BDB">
            <w:pPr>
              <w:jc w:val="both"/>
            </w:pPr>
          </w:p>
        </w:tc>
        <w:tc>
          <w:tcPr>
            <w:tcW w:w="2332" w:type="dxa"/>
          </w:tcPr>
          <w:p w14:paraId="700805AE" w14:textId="77777777" w:rsidR="00066FA9" w:rsidRDefault="00066FA9" w:rsidP="00A46BDB">
            <w:pPr>
              <w:jc w:val="both"/>
            </w:pPr>
          </w:p>
        </w:tc>
        <w:tc>
          <w:tcPr>
            <w:tcW w:w="2332" w:type="dxa"/>
          </w:tcPr>
          <w:p w14:paraId="7ECED101" w14:textId="77777777" w:rsidR="00066FA9" w:rsidRDefault="00066FA9" w:rsidP="00A46BDB">
            <w:pPr>
              <w:jc w:val="both"/>
            </w:pPr>
          </w:p>
        </w:tc>
        <w:tc>
          <w:tcPr>
            <w:tcW w:w="2332" w:type="dxa"/>
          </w:tcPr>
          <w:p w14:paraId="5F3509AC" w14:textId="77777777" w:rsidR="00066FA9" w:rsidRDefault="00066FA9" w:rsidP="00A46BDB">
            <w:pPr>
              <w:jc w:val="both"/>
            </w:pPr>
          </w:p>
        </w:tc>
      </w:tr>
      <w:tr w:rsidR="00066FA9" w14:paraId="2E809A3A" w14:textId="77777777" w:rsidTr="00066FA9">
        <w:tc>
          <w:tcPr>
            <w:tcW w:w="2332" w:type="dxa"/>
          </w:tcPr>
          <w:p w14:paraId="57D63D06" w14:textId="77777777" w:rsidR="00066FA9" w:rsidRDefault="00066FA9" w:rsidP="00A46BDB">
            <w:pPr>
              <w:jc w:val="both"/>
            </w:pPr>
          </w:p>
        </w:tc>
        <w:tc>
          <w:tcPr>
            <w:tcW w:w="2332" w:type="dxa"/>
          </w:tcPr>
          <w:p w14:paraId="50EFF48F" w14:textId="77777777" w:rsidR="00066FA9" w:rsidRDefault="00066FA9" w:rsidP="00A46BDB">
            <w:pPr>
              <w:jc w:val="both"/>
            </w:pPr>
          </w:p>
        </w:tc>
        <w:tc>
          <w:tcPr>
            <w:tcW w:w="2332" w:type="dxa"/>
          </w:tcPr>
          <w:p w14:paraId="2085E293" w14:textId="77777777" w:rsidR="00066FA9" w:rsidRDefault="00066FA9" w:rsidP="00A46BDB">
            <w:pPr>
              <w:jc w:val="both"/>
            </w:pPr>
          </w:p>
        </w:tc>
        <w:tc>
          <w:tcPr>
            <w:tcW w:w="2332" w:type="dxa"/>
          </w:tcPr>
          <w:p w14:paraId="4B51E5F6" w14:textId="77777777" w:rsidR="00066FA9" w:rsidRDefault="00066FA9" w:rsidP="00A46BDB">
            <w:pPr>
              <w:jc w:val="both"/>
            </w:pPr>
          </w:p>
        </w:tc>
        <w:tc>
          <w:tcPr>
            <w:tcW w:w="2332" w:type="dxa"/>
          </w:tcPr>
          <w:p w14:paraId="1FEFEFED" w14:textId="77777777" w:rsidR="00066FA9" w:rsidRDefault="00066FA9" w:rsidP="00A46BDB">
            <w:pPr>
              <w:jc w:val="both"/>
            </w:pPr>
          </w:p>
        </w:tc>
        <w:tc>
          <w:tcPr>
            <w:tcW w:w="2332" w:type="dxa"/>
          </w:tcPr>
          <w:p w14:paraId="52D41D9B" w14:textId="77777777" w:rsidR="00066FA9" w:rsidRDefault="00066FA9" w:rsidP="00A46BDB">
            <w:pPr>
              <w:jc w:val="both"/>
            </w:pPr>
          </w:p>
        </w:tc>
      </w:tr>
      <w:tr w:rsidR="00066FA9" w14:paraId="17E4C3BA" w14:textId="77777777" w:rsidTr="00066FA9">
        <w:tc>
          <w:tcPr>
            <w:tcW w:w="2332" w:type="dxa"/>
          </w:tcPr>
          <w:p w14:paraId="16A97186" w14:textId="77777777" w:rsidR="00066FA9" w:rsidRDefault="00066FA9" w:rsidP="00A46BDB">
            <w:pPr>
              <w:jc w:val="both"/>
            </w:pPr>
          </w:p>
        </w:tc>
        <w:tc>
          <w:tcPr>
            <w:tcW w:w="2332" w:type="dxa"/>
          </w:tcPr>
          <w:p w14:paraId="7D74DBF8" w14:textId="77777777" w:rsidR="00066FA9" w:rsidRDefault="00066FA9" w:rsidP="00A46BDB">
            <w:pPr>
              <w:jc w:val="both"/>
            </w:pPr>
          </w:p>
        </w:tc>
        <w:tc>
          <w:tcPr>
            <w:tcW w:w="2332" w:type="dxa"/>
          </w:tcPr>
          <w:p w14:paraId="0727C570" w14:textId="77777777" w:rsidR="00066FA9" w:rsidRDefault="00066FA9" w:rsidP="00A46BDB">
            <w:pPr>
              <w:jc w:val="both"/>
            </w:pPr>
          </w:p>
        </w:tc>
        <w:tc>
          <w:tcPr>
            <w:tcW w:w="2332" w:type="dxa"/>
          </w:tcPr>
          <w:p w14:paraId="1BCE1568" w14:textId="77777777" w:rsidR="00066FA9" w:rsidRDefault="00066FA9" w:rsidP="00A46BDB">
            <w:pPr>
              <w:jc w:val="both"/>
            </w:pPr>
          </w:p>
        </w:tc>
        <w:tc>
          <w:tcPr>
            <w:tcW w:w="2332" w:type="dxa"/>
          </w:tcPr>
          <w:p w14:paraId="4C1807B4" w14:textId="77777777" w:rsidR="00066FA9" w:rsidRDefault="00066FA9" w:rsidP="00A46BDB">
            <w:pPr>
              <w:jc w:val="both"/>
            </w:pPr>
          </w:p>
        </w:tc>
        <w:tc>
          <w:tcPr>
            <w:tcW w:w="2332" w:type="dxa"/>
          </w:tcPr>
          <w:p w14:paraId="50EC64D3" w14:textId="77777777" w:rsidR="00066FA9" w:rsidRDefault="00066FA9" w:rsidP="00A46BDB">
            <w:pPr>
              <w:jc w:val="both"/>
            </w:pPr>
          </w:p>
        </w:tc>
      </w:tr>
    </w:tbl>
    <w:p w14:paraId="3E357E94" w14:textId="77777777" w:rsidR="009A43F1" w:rsidRPr="00066FA9" w:rsidRDefault="009A43F1" w:rsidP="00A46BDB">
      <w:pPr>
        <w:jc w:val="both"/>
      </w:pPr>
    </w:p>
    <w:sectPr w:rsidR="009A43F1" w:rsidRPr="00066FA9" w:rsidSect="00EA075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Lucida Grande CE">
    <w:charset w:val="58"/>
    <w:family w:val="auto"/>
    <w:pitch w:val="variable"/>
    <w:sig w:usb0="E1000AEF" w:usb1="5000A1FF" w:usb2="00000000" w:usb3="00000000" w:csb0="000001BF" w:csb1="00000000"/>
  </w:font>
  <w:font w:name="Yu Mincho">
    <w:panose1 w:val="02020400000000000000"/>
    <w:charset w:val="80"/>
    <w:family w:val="roman"/>
    <w:pitch w:val="variable"/>
    <w:sig w:usb0="800002E7" w:usb1="2AC7FCF0"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077E"/>
    <w:multiLevelType w:val="hybridMultilevel"/>
    <w:tmpl w:val="1BA876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BF1E72"/>
    <w:multiLevelType w:val="hybridMultilevel"/>
    <w:tmpl w:val="83E0A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B549A0"/>
    <w:multiLevelType w:val="hybridMultilevel"/>
    <w:tmpl w:val="5C1E84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C372B5"/>
    <w:multiLevelType w:val="hybridMultilevel"/>
    <w:tmpl w:val="AB4C15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F777C3"/>
    <w:multiLevelType w:val="hybridMultilevel"/>
    <w:tmpl w:val="AB7680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8A04F52"/>
    <w:multiLevelType w:val="hybridMultilevel"/>
    <w:tmpl w:val="96D6345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2E1E6AE3"/>
    <w:multiLevelType w:val="hybridMultilevel"/>
    <w:tmpl w:val="832CD9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973E1D"/>
    <w:multiLevelType w:val="hybridMultilevel"/>
    <w:tmpl w:val="4C6A10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757FA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907524"/>
    <w:multiLevelType w:val="hybridMultilevel"/>
    <w:tmpl w:val="EA5EAB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9495A32"/>
    <w:multiLevelType w:val="hybridMultilevel"/>
    <w:tmpl w:val="5ED470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4972407"/>
    <w:multiLevelType w:val="hybridMultilevel"/>
    <w:tmpl w:val="F766A1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5464F9"/>
    <w:multiLevelType w:val="hybridMultilevel"/>
    <w:tmpl w:val="ED6AA8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1631B17"/>
    <w:multiLevelType w:val="hybridMultilevel"/>
    <w:tmpl w:val="D8A035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C9E7148"/>
    <w:multiLevelType w:val="hybridMultilevel"/>
    <w:tmpl w:val="38E282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D317CD9"/>
    <w:multiLevelType w:val="hybridMultilevel"/>
    <w:tmpl w:val="ACE2C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1C16FB6"/>
    <w:multiLevelType w:val="hybridMultilevel"/>
    <w:tmpl w:val="D2D037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49B5E56"/>
    <w:multiLevelType w:val="hybridMultilevel"/>
    <w:tmpl w:val="10E0E2F6"/>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5423FEF"/>
    <w:multiLevelType w:val="hybridMultilevel"/>
    <w:tmpl w:val="07B889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6783838"/>
    <w:multiLevelType w:val="hybridMultilevel"/>
    <w:tmpl w:val="0C5EE2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D96492B"/>
    <w:multiLevelType w:val="hybridMultilevel"/>
    <w:tmpl w:val="6C50C0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F8151C2"/>
    <w:multiLevelType w:val="hybridMultilevel"/>
    <w:tmpl w:val="8898AB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15"/>
  </w:num>
  <w:num w:numId="6">
    <w:abstractNumId w:val="13"/>
  </w:num>
  <w:num w:numId="7">
    <w:abstractNumId w:val="3"/>
  </w:num>
  <w:num w:numId="8">
    <w:abstractNumId w:val="5"/>
  </w:num>
  <w:num w:numId="9">
    <w:abstractNumId w:val="6"/>
  </w:num>
  <w:num w:numId="10">
    <w:abstractNumId w:val="0"/>
  </w:num>
  <w:num w:numId="11">
    <w:abstractNumId w:val="9"/>
  </w:num>
  <w:num w:numId="12">
    <w:abstractNumId w:val="16"/>
  </w:num>
  <w:num w:numId="13">
    <w:abstractNumId w:val="21"/>
  </w:num>
  <w:num w:numId="14">
    <w:abstractNumId w:val="2"/>
  </w:num>
  <w:num w:numId="15">
    <w:abstractNumId w:val="20"/>
  </w:num>
  <w:num w:numId="16">
    <w:abstractNumId w:val="18"/>
  </w:num>
  <w:num w:numId="17">
    <w:abstractNumId w:val="12"/>
  </w:num>
  <w:num w:numId="18">
    <w:abstractNumId w:val="19"/>
  </w:num>
  <w:num w:numId="19">
    <w:abstractNumId w:val="17"/>
  </w:num>
  <w:num w:numId="20">
    <w:abstractNumId w:val="11"/>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4B"/>
    <w:rsid w:val="00001947"/>
    <w:rsid w:val="000357FB"/>
    <w:rsid w:val="00044520"/>
    <w:rsid w:val="00050836"/>
    <w:rsid w:val="0006559C"/>
    <w:rsid w:val="00066FA9"/>
    <w:rsid w:val="000A2B71"/>
    <w:rsid w:val="000D4404"/>
    <w:rsid w:val="000D520A"/>
    <w:rsid w:val="00125297"/>
    <w:rsid w:val="0014150C"/>
    <w:rsid w:val="00151D2C"/>
    <w:rsid w:val="00163F03"/>
    <w:rsid w:val="00184F62"/>
    <w:rsid w:val="0019020D"/>
    <w:rsid w:val="001A5893"/>
    <w:rsid w:val="001C16B6"/>
    <w:rsid w:val="001D394F"/>
    <w:rsid w:val="001E1990"/>
    <w:rsid w:val="001E7B48"/>
    <w:rsid w:val="00202D30"/>
    <w:rsid w:val="00275C93"/>
    <w:rsid w:val="002B1DDD"/>
    <w:rsid w:val="00310D4E"/>
    <w:rsid w:val="00312688"/>
    <w:rsid w:val="00321AB3"/>
    <w:rsid w:val="00333347"/>
    <w:rsid w:val="00380336"/>
    <w:rsid w:val="00386C3D"/>
    <w:rsid w:val="00396EBC"/>
    <w:rsid w:val="003C786C"/>
    <w:rsid w:val="003E7372"/>
    <w:rsid w:val="003F5F55"/>
    <w:rsid w:val="00414E05"/>
    <w:rsid w:val="00421C71"/>
    <w:rsid w:val="004322C2"/>
    <w:rsid w:val="00443788"/>
    <w:rsid w:val="004656DC"/>
    <w:rsid w:val="004A180A"/>
    <w:rsid w:val="004A3F56"/>
    <w:rsid w:val="004B5B00"/>
    <w:rsid w:val="004E2602"/>
    <w:rsid w:val="004F78EB"/>
    <w:rsid w:val="005123B1"/>
    <w:rsid w:val="00513D8F"/>
    <w:rsid w:val="0055698D"/>
    <w:rsid w:val="00596A51"/>
    <w:rsid w:val="005C07D7"/>
    <w:rsid w:val="005E658C"/>
    <w:rsid w:val="005F4845"/>
    <w:rsid w:val="00611DC7"/>
    <w:rsid w:val="00622FF4"/>
    <w:rsid w:val="006323C4"/>
    <w:rsid w:val="00647CC8"/>
    <w:rsid w:val="006511EB"/>
    <w:rsid w:val="00664180"/>
    <w:rsid w:val="00675911"/>
    <w:rsid w:val="006771A4"/>
    <w:rsid w:val="00693253"/>
    <w:rsid w:val="006A3BF3"/>
    <w:rsid w:val="006A3F80"/>
    <w:rsid w:val="006C1293"/>
    <w:rsid w:val="006C483F"/>
    <w:rsid w:val="006D1436"/>
    <w:rsid w:val="006D5E31"/>
    <w:rsid w:val="006E2EBC"/>
    <w:rsid w:val="00702D7E"/>
    <w:rsid w:val="00727154"/>
    <w:rsid w:val="00733D92"/>
    <w:rsid w:val="00740599"/>
    <w:rsid w:val="0076637B"/>
    <w:rsid w:val="00785961"/>
    <w:rsid w:val="00787FA6"/>
    <w:rsid w:val="00796443"/>
    <w:rsid w:val="007A230F"/>
    <w:rsid w:val="007B5F4E"/>
    <w:rsid w:val="007B7780"/>
    <w:rsid w:val="007F5C52"/>
    <w:rsid w:val="00815430"/>
    <w:rsid w:val="00823074"/>
    <w:rsid w:val="00847687"/>
    <w:rsid w:val="008C3414"/>
    <w:rsid w:val="009125A6"/>
    <w:rsid w:val="0091683C"/>
    <w:rsid w:val="00930775"/>
    <w:rsid w:val="00937FCC"/>
    <w:rsid w:val="0094066D"/>
    <w:rsid w:val="0094214C"/>
    <w:rsid w:val="00966A56"/>
    <w:rsid w:val="00982B24"/>
    <w:rsid w:val="00985260"/>
    <w:rsid w:val="009A43F1"/>
    <w:rsid w:val="009E3F43"/>
    <w:rsid w:val="009F1849"/>
    <w:rsid w:val="009F3BE4"/>
    <w:rsid w:val="00A03749"/>
    <w:rsid w:val="00A46BDB"/>
    <w:rsid w:val="00A5749E"/>
    <w:rsid w:val="00A678BB"/>
    <w:rsid w:val="00A75093"/>
    <w:rsid w:val="00A76AC4"/>
    <w:rsid w:val="00AB0943"/>
    <w:rsid w:val="00AB6C30"/>
    <w:rsid w:val="00AC2FEE"/>
    <w:rsid w:val="00AC7495"/>
    <w:rsid w:val="00AE3A60"/>
    <w:rsid w:val="00B01526"/>
    <w:rsid w:val="00B449F1"/>
    <w:rsid w:val="00B467E0"/>
    <w:rsid w:val="00B52C0E"/>
    <w:rsid w:val="00B66AB6"/>
    <w:rsid w:val="00B71BAC"/>
    <w:rsid w:val="00B77724"/>
    <w:rsid w:val="00B9657B"/>
    <w:rsid w:val="00BA1DAA"/>
    <w:rsid w:val="00BA5995"/>
    <w:rsid w:val="00BD6DE5"/>
    <w:rsid w:val="00BF5953"/>
    <w:rsid w:val="00C0567A"/>
    <w:rsid w:val="00C24705"/>
    <w:rsid w:val="00C90DB4"/>
    <w:rsid w:val="00C94DD6"/>
    <w:rsid w:val="00CA0421"/>
    <w:rsid w:val="00CB28A5"/>
    <w:rsid w:val="00CB67A3"/>
    <w:rsid w:val="00CC2689"/>
    <w:rsid w:val="00CD76F8"/>
    <w:rsid w:val="00CE3F4E"/>
    <w:rsid w:val="00CF64E5"/>
    <w:rsid w:val="00D00FAB"/>
    <w:rsid w:val="00D15DA3"/>
    <w:rsid w:val="00D1703B"/>
    <w:rsid w:val="00D84E8B"/>
    <w:rsid w:val="00DA6D38"/>
    <w:rsid w:val="00DC005D"/>
    <w:rsid w:val="00DC2A45"/>
    <w:rsid w:val="00DD5E03"/>
    <w:rsid w:val="00E158E6"/>
    <w:rsid w:val="00E37070"/>
    <w:rsid w:val="00E50B50"/>
    <w:rsid w:val="00EA075C"/>
    <w:rsid w:val="00EA7428"/>
    <w:rsid w:val="00EC11DF"/>
    <w:rsid w:val="00F13865"/>
    <w:rsid w:val="00F436B6"/>
    <w:rsid w:val="00F6174B"/>
    <w:rsid w:val="00FA7F70"/>
    <w:rsid w:val="00FB258E"/>
    <w:rsid w:val="00FF3949"/>
    <w:rsid w:val="00FF7266"/>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83951"/>
  <w15:docId w15:val="{7B2833B2-17C9-43F6-A37D-3D86C841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6AC4"/>
    <w:pPr>
      <w:keepNext/>
      <w:keepLines/>
      <w:spacing w:before="240" w:after="0"/>
      <w:outlineLvl w:val="0"/>
    </w:pPr>
    <w:rPr>
      <w:rFonts w:asciiTheme="majorHAnsi" w:eastAsiaTheme="majorEastAsia" w:hAnsiTheme="majorHAnsi" w:cstheme="majorBidi"/>
      <w:b/>
      <w:color w:val="767171" w:themeColor="background2" w:themeShade="80"/>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6AC4"/>
    <w:rPr>
      <w:rFonts w:asciiTheme="majorHAnsi" w:eastAsiaTheme="majorEastAsia" w:hAnsiTheme="majorHAnsi" w:cstheme="majorBidi"/>
      <w:b/>
      <w:color w:val="767171" w:themeColor="background2" w:themeShade="80"/>
      <w:sz w:val="28"/>
      <w:szCs w:val="32"/>
    </w:rPr>
  </w:style>
  <w:style w:type="paragraph" w:styleId="Prrafodelista">
    <w:name w:val="List Paragraph"/>
    <w:basedOn w:val="Normal"/>
    <w:uiPriority w:val="34"/>
    <w:qFormat/>
    <w:rsid w:val="00380336"/>
    <w:pPr>
      <w:ind w:left="720"/>
      <w:contextualSpacing/>
    </w:pPr>
  </w:style>
  <w:style w:type="table" w:styleId="Tablaconcuadrcula">
    <w:name w:val="Table Grid"/>
    <w:basedOn w:val="Tablanormal"/>
    <w:uiPriority w:val="39"/>
    <w:rsid w:val="00E5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96443"/>
    <w:pPr>
      <w:outlineLvl w:val="9"/>
    </w:pPr>
    <w:rPr>
      <w:b w:val="0"/>
      <w:color w:val="2E74B5" w:themeColor="accent1" w:themeShade="BF"/>
      <w:sz w:val="32"/>
      <w:lang w:eastAsia="hu-HU"/>
    </w:rPr>
  </w:style>
  <w:style w:type="paragraph" w:styleId="TDC1">
    <w:name w:val="toc 1"/>
    <w:basedOn w:val="Normal"/>
    <w:next w:val="Normal"/>
    <w:autoRedefine/>
    <w:uiPriority w:val="39"/>
    <w:unhideWhenUsed/>
    <w:rsid w:val="00796443"/>
    <w:pPr>
      <w:spacing w:after="100"/>
    </w:pPr>
  </w:style>
  <w:style w:type="character" w:styleId="Hipervnculo">
    <w:name w:val="Hyperlink"/>
    <w:basedOn w:val="Fuentedeprrafopredeter"/>
    <w:uiPriority w:val="99"/>
    <w:unhideWhenUsed/>
    <w:rsid w:val="00796443"/>
    <w:rPr>
      <w:color w:val="0563C1" w:themeColor="hyperlink"/>
      <w:u w:val="single"/>
    </w:rPr>
  </w:style>
  <w:style w:type="character" w:customStyle="1" w:styleId="yiv7879928133">
    <w:name w:val="yiv7879928133"/>
    <w:basedOn w:val="Fuentedeprrafopredeter"/>
    <w:rsid w:val="00001947"/>
  </w:style>
  <w:style w:type="paragraph" w:customStyle="1" w:styleId="Default">
    <w:name w:val="Default"/>
    <w:rsid w:val="00066FA9"/>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B71BAC"/>
    <w:pPr>
      <w:spacing w:after="0" w:line="240" w:lineRule="auto"/>
    </w:pPr>
    <w:rPr>
      <w:rFonts w:ascii="Lucida Grande CE" w:hAnsi="Lucida Grande CE" w:cs="Lucida Grande CE"/>
      <w:sz w:val="18"/>
      <w:szCs w:val="18"/>
    </w:rPr>
  </w:style>
  <w:style w:type="character" w:customStyle="1" w:styleId="TextodegloboCar">
    <w:name w:val="Texto de globo Car"/>
    <w:basedOn w:val="Fuentedeprrafopredeter"/>
    <w:link w:val="Textodeglobo"/>
    <w:uiPriority w:val="99"/>
    <w:semiHidden/>
    <w:rsid w:val="00B71BAC"/>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AF8D-5C7B-42D1-86C9-A25BF90E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5049</Words>
  <Characters>34844</Characters>
  <Application>Microsoft Office Word</Application>
  <DocSecurity>0</DocSecurity>
  <Lines>290</Lines>
  <Paragraphs>79</Paragraphs>
  <ScaleCrop>false</ScaleCrop>
  <HeadingPairs>
    <vt:vector size="4" baseType="variant">
      <vt:variant>
        <vt:lpstr>Título</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Berky Tamás</dc:creator>
  <cp:keywords/>
  <dc:description/>
  <cp:lastModifiedBy>Berky Tamás</cp:lastModifiedBy>
  <cp:revision>9</cp:revision>
  <dcterms:created xsi:type="dcterms:W3CDTF">2016-11-25T07:52:00Z</dcterms:created>
  <dcterms:modified xsi:type="dcterms:W3CDTF">2016-11-25T14:23:00Z</dcterms:modified>
</cp:coreProperties>
</file>